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CF0" w:rsidRDefault="006C2B37">
      <w:pPr>
        <w:pStyle w:val="Bodytext20"/>
        <w:shd w:val="clear" w:color="auto" w:fill="auto"/>
        <w:spacing w:before="0"/>
      </w:pPr>
      <w:r>
        <w:t xml:space="preserve">ИНСТРУКЦИЯ (памятка) по действиям должностных лиц и персонала </w:t>
      </w:r>
      <w:bookmarkStart w:id="0" w:name="_GoBack"/>
      <w:bookmarkEnd w:id="0"/>
      <w:r>
        <w:t>в ЧС, при угрозе совершения (совершении) террористического акта</w:t>
      </w:r>
    </w:p>
    <w:p w:rsidR="003B7CF0" w:rsidRDefault="006C2B37">
      <w:pPr>
        <w:pStyle w:val="Bodytext30"/>
        <w:shd w:val="clear" w:color="auto" w:fill="auto"/>
        <w:tabs>
          <w:tab w:val="left" w:pos="1090"/>
        </w:tabs>
        <w:ind w:left="20" w:firstLine="720"/>
      </w:pPr>
      <w:r>
        <w:t>А.</w:t>
      </w:r>
      <w:r>
        <w:tab/>
        <w:t>При обнаружении предмета, похожего на взрывное устройство</w:t>
      </w:r>
    </w:p>
    <w:p w:rsidR="003B7CF0" w:rsidRDefault="006C2B37">
      <w:pPr>
        <w:pStyle w:val="2"/>
        <w:shd w:val="clear" w:color="auto" w:fill="auto"/>
        <w:tabs>
          <w:tab w:val="left" w:pos="1018"/>
        </w:tabs>
        <w:ind w:left="20" w:firstLine="720"/>
        <w:jc w:val="both"/>
      </w:pPr>
      <w:r>
        <w:t>а)</w:t>
      </w:r>
      <w:r>
        <w:tab/>
        <w:t>Предупредительные меры (меры профилактики):</w:t>
      </w:r>
    </w:p>
    <w:p w:rsidR="003B7CF0" w:rsidRDefault="006C2B37">
      <w:pPr>
        <w:pStyle w:val="2"/>
        <w:numPr>
          <w:ilvl w:val="0"/>
          <w:numId w:val="1"/>
        </w:numPr>
        <w:shd w:val="clear" w:color="auto" w:fill="auto"/>
        <w:tabs>
          <w:tab w:val="left" w:pos="1062"/>
        </w:tabs>
        <w:ind w:left="20" w:right="20" w:firstLine="720"/>
        <w:jc w:val="both"/>
      </w:pPr>
      <w:r>
        <w:t>ужесточить режим пропуска на территорию образовательного учреждения (в том числе путем установки систем аудио - и видеонаблюдения и сигнализации);</w:t>
      </w:r>
    </w:p>
    <w:p w:rsidR="003B7CF0" w:rsidRDefault="006C2B37" w:rsidP="005A29C6">
      <w:pPr>
        <w:pStyle w:val="2"/>
        <w:numPr>
          <w:ilvl w:val="0"/>
          <w:numId w:val="1"/>
        </w:numPr>
        <w:shd w:val="clear" w:color="auto" w:fill="auto"/>
        <w:tabs>
          <w:tab w:val="left" w:pos="937"/>
          <w:tab w:val="left" w:pos="1239"/>
        </w:tabs>
        <w:ind w:left="20" w:right="20" w:firstLine="720"/>
        <w:jc w:val="both"/>
      </w:pPr>
      <w:r>
        <w:t>ежедневно осуществлять обход и осмотр территории и помещений с целью обнаружения подозрительных предметов</w:t>
      </w:r>
      <w:r w:rsidR="005A29C6">
        <w:t>.</w:t>
      </w:r>
    </w:p>
    <w:p w:rsidR="003B7CF0" w:rsidRDefault="006C2B37">
      <w:pPr>
        <w:pStyle w:val="2"/>
        <w:numPr>
          <w:ilvl w:val="0"/>
          <w:numId w:val="1"/>
        </w:numPr>
        <w:shd w:val="clear" w:color="auto" w:fill="auto"/>
        <w:tabs>
          <w:tab w:val="left" w:pos="1239"/>
        </w:tabs>
        <w:ind w:left="20" w:right="20" w:firstLine="720"/>
        <w:jc w:val="both"/>
      </w:pPr>
      <w:r>
        <w:t>тщательно проверять поступающее имущество, товары, оборудование по количеству предметов, состоянию упаковки и т.д.</w:t>
      </w:r>
    </w:p>
    <w:p w:rsidR="003B7CF0" w:rsidRDefault="006C2B37">
      <w:pPr>
        <w:pStyle w:val="2"/>
        <w:numPr>
          <w:ilvl w:val="0"/>
          <w:numId w:val="1"/>
        </w:numPr>
        <w:shd w:val="clear" w:color="auto" w:fill="auto"/>
        <w:tabs>
          <w:tab w:val="left" w:pos="1182"/>
        </w:tabs>
        <w:ind w:left="20" w:right="20" w:firstLine="720"/>
        <w:jc w:val="both"/>
      </w:pPr>
      <w:r>
        <w:t>проводить тщательный подбор сотрудников, особенно в подразделениях охраны и безопасности, обслуживающего персонала (дежурных, ремонтников, уборщиков и др.)</w:t>
      </w:r>
    </w:p>
    <w:p w:rsidR="003B7CF0" w:rsidRDefault="006C2B37">
      <w:pPr>
        <w:pStyle w:val="2"/>
        <w:numPr>
          <w:ilvl w:val="0"/>
          <w:numId w:val="1"/>
        </w:numPr>
        <w:shd w:val="clear" w:color="auto" w:fill="auto"/>
        <w:tabs>
          <w:tab w:val="left" w:pos="1191"/>
        </w:tabs>
        <w:ind w:left="20" w:right="20" w:firstLine="720"/>
        <w:jc w:val="both"/>
      </w:pPr>
      <w:r>
        <w:t xml:space="preserve">разработать план эвакуации обучающихся, персонала и пострадавших; </w:t>
      </w:r>
    </w:p>
    <w:p w:rsidR="003B7CF0" w:rsidRDefault="006C2B37">
      <w:pPr>
        <w:pStyle w:val="2"/>
        <w:numPr>
          <w:ilvl w:val="0"/>
          <w:numId w:val="1"/>
        </w:numPr>
        <w:shd w:val="clear" w:color="auto" w:fill="auto"/>
        <w:tabs>
          <w:tab w:val="left" w:pos="1004"/>
        </w:tabs>
        <w:ind w:left="20" w:right="20" w:firstLine="720"/>
        <w:jc w:val="both"/>
      </w:pPr>
      <w:r>
        <w:t>определить (уточнить) задачи всех сотрудников образовательного учреждения при эвакуаци</w:t>
      </w:r>
      <w:r w:rsidR="005A29C6">
        <w:t>и;</w:t>
      </w:r>
    </w:p>
    <w:p w:rsidR="003B7CF0" w:rsidRDefault="006C2B37">
      <w:pPr>
        <w:pStyle w:val="2"/>
        <w:numPr>
          <w:ilvl w:val="0"/>
          <w:numId w:val="1"/>
        </w:numPr>
        <w:shd w:val="clear" w:color="auto" w:fill="auto"/>
        <w:tabs>
          <w:tab w:val="left" w:pos="999"/>
        </w:tabs>
        <w:ind w:left="20" w:right="20" w:firstLine="720"/>
        <w:jc w:val="both"/>
      </w:pPr>
      <w:r>
        <w:t xml:space="preserve">четко определить функции администрации при сдаче помещений (территории) в аренду другим организациям на проверку состояния сдаваемых помещений и номенклатуры складируемых товаров по усмотрению администрации образовательного учреждения; </w:t>
      </w:r>
    </w:p>
    <w:p w:rsidR="003B7CF0" w:rsidRDefault="006C2B37">
      <w:pPr>
        <w:pStyle w:val="2"/>
        <w:numPr>
          <w:ilvl w:val="0"/>
          <w:numId w:val="1"/>
        </w:numPr>
        <w:shd w:val="clear" w:color="auto" w:fill="auto"/>
        <w:tabs>
          <w:tab w:val="left" w:pos="918"/>
        </w:tabs>
        <w:ind w:left="20" w:right="20" w:firstLine="720"/>
        <w:jc w:val="both"/>
      </w:pPr>
      <w:r>
        <w:t xml:space="preserve">организовать подготовку сотрудников образовательного учреждения совместно с правоохранительными органами, путем практических занятий по действиям в условиях проявления терроризма; </w:t>
      </w:r>
    </w:p>
    <w:p w:rsidR="003B7CF0" w:rsidRDefault="006C2B37">
      <w:pPr>
        <w:pStyle w:val="2"/>
        <w:numPr>
          <w:ilvl w:val="0"/>
          <w:numId w:val="1"/>
        </w:numPr>
        <w:shd w:val="clear" w:color="auto" w:fill="auto"/>
        <w:tabs>
          <w:tab w:val="left" w:pos="956"/>
        </w:tabs>
        <w:ind w:left="20" w:right="20" w:firstLine="720"/>
        <w:jc w:val="both"/>
      </w:pPr>
      <w:r>
        <w:t xml:space="preserve">организовать места парковки автомобилей не ближе 25 м от мест скопления людей; </w:t>
      </w:r>
    </w:p>
    <w:p w:rsidR="003B7CF0" w:rsidRDefault="006C2B37" w:rsidP="005A29C6">
      <w:pPr>
        <w:pStyle w:val="2"/>
        <w:numPr>
          <w:ilvl w:val="0"/>
          <w:numId w:val="1"/>
        </w:numPr>
        <w:shd w:val="clear" w:color="auto" w:fill="auto"/>
        <w:tabs>
          <w:tab w:val="left" w:pos="980"/>
          <w:tab w:val="left" w:pos="1018"/>
        </w:tabs>
        <w:ind w:left="20" w:right="20" w:firstLine="720"/>
        <w:jc w:val="both"/>
      </w:pPr>
      <w:r>
        <w:t xml:space="preserve">обеспечить регулярное удаление из здания отходов, освободить территорию от строительных лесов и металлического мусора; </w:t>
      </w:r>
    </w:p>
    <w:p w:rsidR="005A29C6" w:rsidRPr="005A29C6" w:rsidRDefault="006C2B37" w:rsidP="005A29C6">
      <w:pPr>
        <w:pStyle w:val="2"/>
        <w:numPr>
          <w:ilvl w:val="0"/>
          <w:numId w:val="1"/>
        </w:numPr>
        <w:shd w:val="clear" w:color="auto" w:fill="auto"/>
        <w:tabs>
          <w:tab w:val="left" w:pos="980"/>
        </w:tabs>
        <w:ind w:left="20" w:right="20" w:firstLine="720"/>
        <w:jc w:val="both"/>
        <w:rPr>
          <w:rStyle w:val="BodytextItalic"/>
          <w:i w:val="0"/>
          <w:iCs w:val="0"/>
        </w:rPr>
      </w:pPr>
      <w:r>
        <w:t xml:space="preserve">довести до всего персонала образовательного учреждения номера телефонов, по которым необходимо поставить в известность определенные органы при обнаружении подозрительных предметов или признаков угрозы проведения террористического акта. </w:t>
      </w:r>
    </w:p>
    <w:p w:rsidR="003B7CF0" w:rsidRDefault="006C2B37" w:rsidP="005A29C6">
      <w:pPr>
        <w:pStyle w:val="2"/>
        <w:shd w:val="clear" w:color="auto" w:fill="auto"/>
        <w:tabs>
          <w:tab w:val="left" w:pos="980"/>
        </w:tabs>
        <w:ind w:left="740" w:right="20"/>
        <w:jc w:val="both"/>
      </w:pPr>
      <w:r>
        <w:t>б)</w:t>
      </w:r>
      <w:r>
        <w:tab/>
        <w:t>Действия при обнаружении предмета, похожего на взрывное устройство (ВУ):</w:t>
      </w:r>
    </w:p>
    <w:p w:rsidR="003B7CF0" w:rsidRDefault="006C2B37">
      <w:pPr>
        <w:pStyle w:val="Bodytext30"/>
        <w:shd w:val="clear" w:color="auto" w:fill="auto"/>
        <w:ind w:left="20" w:firstLine="720"/>
      </w:pPr>
      <w:r>
        <w:t>Признаки, которые могут указывать на наличие ВУ:</w:t>
      </w:r>
    </w:p>
    <w:p w:rsidR="003B7CF0" w:rsidRDefault="006C2B37">
      <w:pPr>
        <w:pStyle w:val="2"/>
        <w:numPr>
          <w:ilvl w:val="0"/>
          <w:numId w:val="1"/>
        </w:numPr>
        <w:shd w:val="clear" w:color="auto" w:fill="auto"/>
        <w:tabs>
          <w:tab w:val="left" w:pos="903"/>
        </w:tabs>
        <w:ind w:left="20" w:firstLine="720"/>
        <w:jc w:val="both"/>
      </w:pPr>
      <w:r>
        <w:t>наличие на обнаруженном предмете проводов, веревок, изоленты;</w:t>
      </w:r>
    </w:p>
    <w:p w:rsidR="003B7CF0" w:rsidRDefault="006C2B37">
      <w:pPr>
        <w:pStyle w:val="2"/>
        <w:numPr>
          <w:ilvl w:val="0"/>
          <w:numId w:val="1"/>
        </w:numPr>
        <w:shd w:val="clear" w:color="auto" w:fill="auto"/>
        <w:tabs>
          <w:tab w:val="left" w:pos="903"/>
        </w:tabs>
        <w:ind w:left="20" w:firstLine="720"/>
        <w:jc w:val="both"/>
      </w:pPr>
      <w:r>
        <w:t>подозрительные звуки, щелчки, тиканье часов, издаваемые предметов;</w:t>
      </w:r>
    </w:p>
    <w:p w:rsidR="003B7CF0" w:rsidRDefault="006C2B37">
      <w:pPr>
        <w:pStyle w:val="2"/>
        <w:numPr>
          <w:ilvl w:val="0"/>
          <w:numId w:val="1"/>
        </w:numPr>
        <w:shd w:val="clear" w:color="auto" w:fill="auto"/>
        <w:tabs>
          <w:tab w:val="left" w:pos="1042"/>
        </w:tabs>
        <w:ind w:left="20" w:right="20" w:firstLine="720"/>
        <w:jc w:val="both"/>
      </w:pPr>
      <w:r>
        <w:t>от предмета исходит характерный запах миндаля или другой необычный запах.</w:t>
      </w:r>
    </w:p>
    <w:p w:rsidR="003B7CF0" w:rsidRDefault="006C2B37">
      <w:pPr>
        <w:pStyle w:val="Bodytext30"/>
        <w:shd w:val="clear" w:color="auto" w:fill="auto"/>
        <w:ind w:left="20" w:firstLine="720"/>
      </w:pPr>
      <w:proofErr w:type="gramStart"/>
      <w:r>
        <w:t>Причины</w:t>
      </w:r>
      <w:proofErr w:type="gramEnd"/>
      <w:r>
        <w:t xml:space="preserve"> служащие поводом для опасения:</w:t>
      </w:r>
    </w:p>
    <w:p w:rsidR="003B7CF0" w:rsidRDefault="006C2B37">
      <w:pPr>
        <w:pStyle w:val="2"/>
        <w:numPr>
          <w:ilvl w:val="0"/>
          <w:numId w:val="1"/>
        </w:numPr>
        <w:shd w:val="clear" w:color="auto" w:fill="auto"/>
        <w:tabs>
          <w:tab w:val="left" w:pos="903"/>
        </w:tabs>
        <w:ind w:left="20" w:firstLine="720"/>
        <w:jc w:val="both"/>
      </w:pPr>
      <w:r>
        <w:t>нахождение подозрительных лиц до обнаружения этого предмета;</w:t>
      </w:r>
    </w:p>
    <w:p w:rsidR="003B7CF0" w:rsidRDefault="006C2B37">
      <w:pPr>
        <w:pStyle w:val="2"/>
        <w:numPr>
          <w:ilvl w:val="0"/>
          <w:numId w:val="1"/>
        </w:numPr>
        <w:shd w:val="clear" w:color="auto" w:fill="auto"/>
        <w:tabs>
          <w:tab w:val="left" w:pos="884"/>
        </w:tabs>
        <w:ind w:left="20" w:firstLine="720"/>
        <w:jc w:val="both"/>
      </w:pPr>
      <w:r>
        <w:t>угрозы лично, по телефону или в почтовых отправлениях.</w:t>
      </w:r>
    </w:p>
    <w:p w:rsidR="003B7CF0" w:rsidRDefault="006C2B37">
      <w:pPr>
        <w:pStyle w:val="Bodytext30"/>
        <w:shd w:val="clear" w:color="auto" w:fill="auto"/>
        <w:ind w:left="20" w:firstLine="720"/>
      </w:pPr>
      <w:r>
        <w:t>Действия:</w:t>
      </w:r>
    </w:p>
    <w:p w:rsidR="003B7CF0" w:rsidRDefault="006C2B37">
      <w:pPr>
        <w:pStyle w:val="2"/>
        <w:numPr>
          <w:ilvl w:val="0"/>
          <w:numId w:val="2"/>
        </w:numPr>
        <w:shd w:val="clear" w:color="auto" w:fill="auto"/>
        <w:tabs>
          <w:tab w:val="left" w:pos="1724"/>
        </w:tabs>
        <w:ind w:left="20" w:right="20" w:firstLine="720"/>
        <w:jc w:val="both"/>
      </w:pPr>
      <w:r>
        <w:lastRenderedPageBreak/>
        <w:t>Не трогать, не подходить, не передвигать обнаруженный подозрительный предмет! Не курить, воздержаться от использования средств радиосвязи, в том числе и мобильных, вблизи данного предмета.</w:t>
      </w:r>
    </w:p>
    <w:p w:rsidR="003B7CF0" w:rsidRDefault="006C2B37">
      <w:pPr>
        <w:pStyle w:val="2"/>
        <w:numPr>
          <w:ilvl w:val="0"/>
          <w:numId w:val="2"/>
        </w:numPr>
        <w:shd w:val="clear" w:color="auto" w:fill="auto"/>
        <w:tabs>
          <w:tab w:val="left" w:pos="1719"/>
        </w:tabs>
        <w:ind w:left="20" w:right="20" w:firstLine="720"/>
        <w:jc w:val="both"/>
      </w:pPr>
      <w:r>
        <w:t>Немедленно сообщить об обнаружении подозрительного предмета в правоохранительные органы по указанным телефонам.</w:t>
      </w:r>
    </w:p>
    <w:p w:rsidR="003B7CF0" w:rsidRDefault="006C2B37">
      <w:pPr>
        <w:pStyle w:val="2"/>
        <w:numPr>
          <w:ilvl w:val="0"/>
          <w:numId w:val="2"/>
        </w:numPr>
        <w:shd w:val="clear" w:color="auto" w:fill="auto"/>
        <w:tabs>
          <w:tab w:val="left" w:pos="1738"/>
        </w:tabs>
        <w:ind w:left="20" w:firstLine="720"/>
        <w:jc w:val="both"/>
      </w:pPr>
      <w:r>
        <w:t>Зафиксировать время и место обнаружения.</w:t>
      </w:r>
    </w:p>
    <w:p w:rsidR="003B7CF0" w:rsidRDefault="006C2B37">
      <w:pPr>
        <w:pStyle w:val="2"/>
        <w:numPr>
          <w:ilvl w:val="0"/>
          <w:numId w:val="2"/>
        </w:numPr>
        <w:shd w:val="clear" w:color="auto" w:fill="auto"/>
        <w:tabs>
          <w:tab w:val="left" w:pos="1743"/>
        </w:tabs>
        <w:ind w:left="20" w:firstLine="720"/>
        <w:jc w:val="both"/>
      </w:pPr>
      <w:r>
        <w:t>Освободить от людей опасную зону в радиусе не менее 100 м.</w:t>
      </w:r>
    </w:p>
    <w:p w:rsidR="003B7CF0" w:rsidRDefault="006C2B37">
      <w:pPr>
        <w:pStyle w:val="2"/>
        <w:numPr>
          <w:ilvl w:val="0"/>
          <w:numId w:val="2"/>
        </w:numPr>
        <w:shd w:val="clear" w:color="auto" w:fill="auto"/>
        <w:tabs>
          <w:tab w:val="left" w:pos="1719"/>
        </w:tabs>
        <w:ind w:left="20" w:right="20" w:firstLine="720"/>
        <w:jc w:val="both"/>
      </w:pPr>
      <w:r>
        <w:t>По возможности обеспечить охрану подозрительного предмета и опасной зоны.</w:t>
      </w:r>
    </w:p>
    <w:p w:rsidR="003B7CF0" w:rsidRDefault="006C2B37">
      <w:pPr>
        <w:pStyle w:val="2"/>
        <w:numPr>
          <w:ilvl w:val="0"/>
          <w:numId w:val="2"/>
        </w:numPr>
        <w:shd w:val="clear" w:color="auto" w:fill="auto"/>
        <w:tabs>
          <w:tab w:val="left" w:pos="1719"/>
        </w:tabs>
        <w:ind w:left="20" w:right="20" w:firstLine="720"/>
        <w:jc w:val="both"/>
      </w:pPr>
      <w:r>
        <w:t>Необходимо обеспечить (помочь обеспечить) организованную эвакуацию людей с территории, прилегающей к опасной зоне.</w:t>
      </w:r>
    </w:p>
    <w:p w:rsidR="003B7CF0" w:rsidRDefault="006C2B37">
      <w:pPr>
        <w:pStyle w:val="2"/>
        <w:numPr>
          <w:ilvl w:val="0"/>
          <w:numId w:val="2"/>
        </w:numPr>
        <w:shd w:val="clear" w:color="auto" w:fill="auto"/>
        <w:tabs>
          <w:tab w:val="left" w:pos="1724"/>
        </w:tabs>
        <w:ind w:left="20" w:right="20" w:firstLine="720"/>
        <w:jc w:val="both"/>
      </w:pPr>
      <w:r>
        <w:t>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</w:t>
      </w:r>
    </w:p>
    <w:p w:rsidR="003B7CF0" w:rsidRDefault="006C2B37">
      <w:pPr>
        <w:pStyle w:val="2"/>
        <w:numPr>
          <w:ilvl w:val="0"/>
          <w:numId w:val="2"/>
        </w:numPr>
        <w:shd w:val="clear" w:color="auto" w:fill="auto"/>
        <w:tabs>
          <w:tab w:val="left" w:pos="1729"/>
          <w:tab w:val="left" w:pos="5910"/>
        </w:tabs>
        <w:ind w:left="20" w:right="20" w:firstLine="720"/>
        <w:jc w:val="both"/>
      </w:pPr>
      <w:r>
        <w:t>Далее действовать по</w:t>
      </w:r>
      <w:r>
        <w:tab/>
        <w:t>указанию представителей правоохранительных органов.</w:t>
      </w:r>
    </w:p>
    <w:p w:rsidR="003B7CF0" w:rsidRDefault="006C2B37">
      <w:pPr>
        <w:pStyle w:val="2"/>
        <w:numPr>
          <w:ilvl w:val="0"/>
          <w:numId w:val="2"/>
        </w:numPr>
        <w:shd w:val="clear" w:color="auto" w:fill="auto"/>
        <w:tabs>
          <w:tab w:val="left" w:pos="1719"/>
        </w:tabs>
        <w:ind w:left="20" w:right="20" w:firstLine="720"/>
        <w:jc w:val="both"/>
      </w:pPr>
      <w:r>
        <w:t>Не сообщать об угрозе взрыва никому, кроме тех, кому необходимо знать о случившемся, чтобы не создавать панику.</w:t>
      </w:r>
    </w:p>
    <w:p w:rsidR="003B7CF0" w:rsidRDefault="006C2B37">
      <w:pPr>
        <w:pStyle w:val="2"/>
        <w:numPr>
          <w:ilvl w:val="0"/>
          <w:numId w:val="2"/>
        </w:numPr>
        <w:shd w:val="clear" w:color="auto" w:fill="auto"/>
        <w:tabs>
          <w:tab w:val="left" w:pos="1714"/>
        </w:tabs>
        <w:ind w:left="20" w:right="20" w:firstLine="720"/>
        <w:jc w:val="both"/>
      </w:pPr>
      <w:r>
        <w:t>Выделить необходимое количество персонала для осуществления осмотра образовательного учреждения и проинструктировать его о правилах поведения (на что обращать внимание и как действовать при обнаружении опасных предметов или опасностей).</w:t>
      </w:r>
    </w:p>
    <w:p w:rsidR="003B7CF0" w:rsidRDefault="006C2B37">
      <w:pPr>
        <w:pStyle w:val="2"/>
        <w:numPr>
          <w:ilvl w:val="0"/>
          <w:numId w:val="2"/>
        </w:numPr>
        <w:shd w:val="clear" w:color="auto" w:fill="auto"/>
        <w:tabs>
          <w:tab w:val="left" w:pos="1734"/>
        </w:tabs>
        <w:ind w:left="20" w:right="20" w:firstLine="720"/>
        <w:jc w:val="both"/>
      </w:pPr>
      <w:r>
        <w:t>Проинструктировать персонал образовательного учреждения о том, что запрещается принимать на хранение от посторонних лиц какие - либо предметы и вещи.</w:t>
      </w:r>
    </w:p>
    <w:p w:rsidR="003B7CF0" w:rsidRDefault="006C2B37">
      <w:pPr>
        <w:pStyle w:val="2"/>
        <w:numPr>
          <w:ilvl w:val="0"/>
          <w:numId w:val="2"/>
        </w:numPr>
        <w:shd w:val="clear" w:color="auto" w:fill="auto"/>
        <w:tabs>
          <w:tab w:val="left" w:pos="1724"/>
        </w:tabs>
        <w:ind w:left="20" w:right="20" w:firstLine="720"/>
        <w:jc w:val="both"/>
      </w:pPr>
      <w:r>
        <w:t>Быть готовым описать вне</w:t>
      </w:r>
      <w:r>
        <w:rPr>
          <w:rStyle w:val="1"/>
        </w:rPr>
        <w:t>шн</w:t>
      </w:r>
      <w:r>
        <w:t xml:space="preserve">ий вид предмета, похожего на взрывное устройство. Предмет может иметь любой вид: сумка, сверток, пакет т.п., находящиеся бесхозно в месте возможного присутствия большого количества людей, вблизи </w:t>
      </w:r>
      <w:proofErr w:type="spellStart"/>
      <w:r>
        <w:t>взрыво</w:t>
      </w:r>
      <w:proofErr w:type="spellEnd"/>
      <w:r>
        <w:t xml:space="preserve"> и пожароопасных мест, расположения различного рода коммуникаций. Также по своему внешнему виду он может быть похож на взрывное устройство (граната, мина, снаряд и т.п.); могут торчать проводки, веревочки, изолента, скотч; возможно тиканье часового механизма, механическое жужжание, другие звуки; иметь запах миндаля или другой незнакомый запах.</w:t>
      </w:r>
    </w:p>
    <w:p w:rsidR="003B7CF0" w:rsidRDefault="006C2B37">
      <w:pPr>
        <w:pStyle w:val="2"/>
        <w:shd w:val="clear" w:color="auto" w:fill="auto"/>
        <w:spacing w:after="240"/>
        <w:ind w:left="20" w:right="20" w:firstLine="720"/>
        <w:jc w:val="both"/>
      </w:pPr>
      <w:proofErr w:type="gramStart"/>
      <w:r>
        <w:t>При охране подозрительного предмета находиться, по возможности, за предметами, обеспечивающими защиту (угол здания, колонна, толстое дерево,</w:t>
      </w:r>
      <w:proofErr w:type="gramEnd"/>
      <w:r>
        <w:t xml:space="preserve"> автомашина и т.д.), и вести наблюдение.</w:t>
      </w:r>
    </w:p>
    <w:p w:rsidR="003B7CF0" w:rsidRDefault="006C2B37">
      <w:pPr>
        <w:pStyle w:val="Bodytext30"/>
        <w:shd w:val="clear" w:color="auto" w:fill="auto"/>
        <w:ind w:left="20" w:firstLine="720"/>
      </w:pPr>
      <w:r>
        <w:t>Б. При поступлении угрозы террористического акта по телефону</w:t>
      </w:r>
    </w:p>
    <w:p w:rsidR="003B7CF0" w:rsidRDefault="006C2B37">
      <w:pPr>
        <w:pStyle w:val="Bodytext30"/>
        <w:shd w:val="clear" w:color="auto" w:fill="auto"/>
        <w:tabs>
          <w:tab w:val="left" w:pos="1042"/>
        </w:tabs>
        <w:ind w:left="20" w:firstLine="720"/>
      </w:pPr>
      <w:r>
        <w:t>а)</w:t>
      </w:r>
      <w:r>
        <w:tab/>
        <w:t>Предупредительные меры (меры профилактики):</w:t>
      </w:r>
    </w:p>
    <w:p w:rsidR="003B7CF0" w:rsidRDefault="006C2B37">
      <w:pPr>
        <w:pStyle w:val="2"/>
        <w:numPr>
          <w:ilvl w:val="0"/>
          <w:numId w:val="1"/>
        </w:numPr>
        <w:shd w:val="clear" w:color="auto" w:fill="auto"/>
        <w:tabs>
          <w:tab w:val="left" w:pos="1028"/>
        </w:tabs>
        <w:ind w:left="20" w:right="20" w:firstLine="720"/>
        <w:jc w:val="both"/>
      </w:pPr>
      <w:r>
        <w:t>инструктировать персонал о порядке приема телефона сообщений с угрозами террористического акта.</w:t>
      </w:r>
    </w:p>
    <w:p w:rsidR="003B7CF0" w:rsidRDefault="006C2B37">
      <w:pPr>
        <w:pStyle w:val="2"/>
        <w:shd w:val="clear" w:color="auto" w:fill="auto"/>
        <w:ind w:left="20" w:right="20" w:firstLine="720"/>
        <w:jc w:val="both"/>
      </w:pPr>
      <w:r>
        <w:t xml:space="preserve">После сообщения по телефону об угрозе взрыва, о наличии взрывного устройства не вдаваться в панику. Быть выдержанными и вежливыми, не прерывать </w:t>
      </w:r>
      <w:proofErr w:type="gramStart"/>
      <w:r>
        <w:t>говорящего</w:t>
      </w:r>
      <w:proofErr w:type="gramEnd"/>
      <w:r>
        <w:t xml:space="preserve">. При наличии магнитофона надо поднести его к телефону, записать разговор. Постараться сразу дать знать об этой угрозе своему коллеге, по </w:t>
      </w:r>
      <w:r>
        <w:lastRenderedPageBreak/>
        <w:t xml:space="preserve">возможности одновременно с разговором он должен по другому аппарату </w:t>
      </w:r>
      <w:r w:rsidR="005A29C6">
        <w:t xml:space="preserve">сообщить </w:t>
      </w:r>
      <w:r>
        <w:t>о поступившей угрозе и номер телефона, по которому позвонил предполагаемый террорист.</w:t>
      </w:r>
    </w:p>
    <w:p w:rsidR="003B7CF0" w:rsidRDefault="006C2B37">
      <w:pPr>
        <w:pStyle w:val="2"/>
        <w:shd w:val="clear" w:color="auto" w:fill="auto"/>
        <w:ind w:left="20" w:right="20" w:firstLine="720"/>
        <w:jc w:val="both"/>
      </w:pPr>
      <w:r>
        <w:t>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 (приложение 2);</w:t>
      </w:r>
    </w:p>
    <w:p w:rsidR="003B7CF0" w:rsidRDefault="006C2B37">
      <w:pPr>
        <w:pStyle w:val="2"/>
        <w:numPr>
          <w:ilvl w:val="0"/>
          <w:numId w:val="1"/>
        </w:numPr>
        <w:shd w:val="clear" w:color="auto" w:fill="auto"/>
        <w:tabs>
          <w:tab w:val="left" w:pos="922"/>
        </w:tabs>
        <w:ind w:left="20" w:right="20" w:firstLine="720"/>
        <w:jc w:val="both"/>
      </w:pPr>
      <w:r>
        <w:t>своевременно оснащать телефоны организации устройствами АОН и звукозаписью телефонного сообщения.</w:t>
      </w:r>
    </w:p>
    <w:p w:rsidR="003B7CF0" w:rsidRDefault="006C2B37">
      <w:pPr>
        <w:pStyle w:val="Bodytext30"/>
        <w:shd w:val="clear" w:color="auto" w:fill="auto"/>
        <w:tabs>
          <w:tab w:val="left" w:pos="1028"/>
        </w:tabs>
        <w:ind w:left="20" w:firstLine="720"/>
      </w:pPr>
      <w:r>
        <w:t>б)</w:t>
      </w:r>
      <w:r>
        <w:tab/>
        <w:t>Действия при получении телефонного сообщения:</w:t>
      </w:r>
    </w:p>
    <w:p w:rsidR="003B7CF0" w:rsidRDefault="006C2B37">
      <w:pPr>
        <w:pStyle w:val="2"/>
        <w:numPr>
          <w:ilvl w:val="0"/>
          <w:numId w:val="1"/>
        </w:numPr>
        <w:shd w:val="clear" w:color="auto" w:fill="auto"/>
        <w:tabs>
          <w:tab w:val="left" w:pos="898"/>
        </w:tabs>
        <w:ind w:left="20" w:firstLine="720"/>
        <w:jc w:val="both"/>
      </w:pPr>
      <w:r>
        <w:t>реагировать на каждый поступивший телефонный звонок;</w:t>
      </w:r>
    </w:p>
    <w:p w:rsidR="003B7CF0" w:rsidRDefault="006C2B37">
      <w:pPr>
        <w:pStyle w:val="2"/>
        <w:numPr>
          <w:ilvl w:val="0"/>
          <w:numId w:val="1"/>
        </w:numPr>
        <w:shd w:val="clear" w:color="auto" w:fill="auto"/>
        <w:tabs>
          <w:tab w:val="left" w:pos="922"/>
        </w:tabs>
        <w:spacing w:line="326" w:lineRule="exact"/>
        <w:ind w:left="20" w:right="20" w:firstLine="720"/>
        <w:jc w:val="both"/>
      </w:pPr>
      <w:r>
        <w:t>сообщить в правоохранительные органы о поступившем телефонном звонке;</w:t>
      </w:r>
    </w:p>
    <w:p w:rsidR="003B7CF0" w:rsidRDefault="006C2B37">
      <w:pPr>
        <w:pStyle w:val="2"/>
        <w:numPr>
          <w:ilvl w:val="0"/>
          <w:numId w:val="1"/>
        </w:numPr>
        <w:shd w:val="clear" w:color="auto" w:fill="auto"/>
        <w:tabs>
          <w:tab w:val="left" w:pos="1066"/>
        </w:tabs>
        <w:spacing w:line="326" w:lineRule="exact"/>
        <w:ind w:left="20" w:right="20" w:firstLine="720"/>
        <w:jc w:val="both"/>
      </w:pPr>
      <w:r>
        <w:t>при необходимости эвакуировать обучающихся и работников согласно плану эвакуации;</w:t>
      </w:r>
    </w:p>
    <w:p w:rsidR="003B7CF0" w:rsidRDefault="006C2B37">
      <w:pPr>
        <w:pStyle w:val="2"/>
        <w:numPr>
          <w:ilvl w:val="0"/>
          <w:numId w:val="1"/>
        </w:numPr>
        <w:shd w:val="clear" w:color="auto" w:fill="auto"/>
        <w:tabs>
          <w:tab w:val="left" w:pos="1018"/>
        </w:tabs>
        <w:spacing w:line="317" w:lineRule="exact"/>
        <w:ind w:left="20" w:right="20" w:firstLine="720"/>
        <w:jc w:val="both"/>
      </w:pPr>
      <w:r>
        <w:t>обеспечить беспрепятственную работу оперативн</w:t>
      </w:r>
      <w:proofErr w:type="gramStart"/>
      <w:r>
        <w:t>о-</w:t>
      </w:r>
      <w:proofErr w:type="gramEnd"/>
      <w:r>
        <w:t xml:space="preserve"> следственной группы, кинологов и т.д.;</w:t>
      </w:r>
    </w:p>
    <w:p w:rsidR="003B7CF0" w:rsidRDefault="006C2B37">
      <w:pPr>
        <w:pStyle w:val="2"/>
        <w:numPr>
          <w:ilvl w:val="0"/>
          <w:numId w:val="1"/>
        </w:numPr>
        <w:shd w:val="clear" w:color="auto" w:fill="auto"/>
        <w:tabs>
          <w:tab w:val="left" w:pos="1100"/>
        </w:tabs>
        <w:spacing w:after="296" w:line="317" w:lineRule="exact"/>
        <w:ind w:left="20" w:right="20" w:firstLine="720"/>
        <w:jc w:val="both"/>
      </w:pPr>
      <w:r>
        <w:t>обеспечить немедленную передачу полученной по телефону информации в правоохранительные органы и руководителю организации.</w:t>
      </w:r>
    </w:p>
    <w:p w:rsidR="003B7CF0" w:rsidRDefault="006C2B37">
      <w:pPr>
        <w:pStyle w:val="Bodytext30"/>
        <w:shd w:val="clear" w:color="auto" w:fill="auto"/>
        <w:ind w:left="20" w:right="20" w:firstLine="720"/>
      </w:pPr>
      <w:r>
        <w:t>Примерная форма действий при принятии сообщения об угрозе взрыва</w:t>
      </w:r>
    </w:p>
    <w:p w:rsidR="003B7CF0" w:rsidRDefault="006C2B37">
      <w:pPr>
        <w:pStyle w:val="2"/>
        <w:shd w:val="clear" w:color="auto" w:fill="auto"/>
        <w:ind w:left="20" w:right="20" w:firstLine="720"/>
        <w:jc w:val="both"/>
      </w:pPr>
      <w:r>
        <w:t xml:space="preserve">Будьте спокойны, вежливы, не прерывайте </w:t>
      </w:r>
      <w:proofErr w:type="gramStart"/>
      <w:r>
        <w:t>говорящего</w:t>
      </w:r>
      <w:proofErr w:type="gramEnd"/>
      <w:r>
        <w:t>. Включите магнитофон (если он подключен к телефону). Сошлитесь на некачественную работу аппарата, чтобы полностью записать разговор.</w:t>
      </w:r>
    </w:p>
    <w:p w:rsidR="003B7CF0" w:rsidRDefault="006C2B37">
      <w:pPr>
        <w:pStyle w:val="Bodytext30"/>
        <w:shd w:val="clear" w:color="auto" w:fill="auto"/>
        <w:ind w:left="20" w:firstLine="720"/>
      </w:pPr>
      <w:r>
        <w:t>Не вешайте телефонную трубку по окончании разговора.</w:t>
      </w:r>
    </w:p>
    <w:p w:rsidR="003B7CF0" w:rsidRDefault="006C2B37">
      <w:pPr>
        <w:pStyle w:val="Bodytext30"/>
        <w:shd w:val="clear" w:color="auto" w:fill="auto"/>
        <w:ind w:left="20" w:firstLine="720"/>
      </w:pPr>
      <w:r>
        <w:t>Примерные вопросы:</w:t>
      </w:r>
    </w:p>
    <w:p w:rsidR="003B7CF0" w:rsidRDefault="006C2B37">
      <w:pPr>
        <w:pStyle w:val="2"/>
        <w:numPr>
          <w:ilvl w:val="0"/>
          <w:numId w:val="3"/>
        </w:numPr>
        <w:shd w:val="clear" w:color="auto" w:fill="auto"/>
        <w:tabs>
          <w:tab w:val="left" w:pos="1129"/>
        </w:tabs>
        <w:ind w:left="20" w:firstLine="720"/>
        <w:jc w:val="both"/>
      </w:pPr>
      <w:r>
        <w:t>Когда может быть проведен взрыв?</w:t>
      </w:r>
    </w:p>
    <w:p w:rsidR="003B7CF0" w:rsidRDefault="006C2B37">
      <w:pPr>
        <w:pStyle w:val="2"/>
        <w:numPr>
          <w:ilvl w:val="0"/>
          <w:numId w:val="3"/>
        </w:numPr>
        <w:shd w:val="clear" w:color="auto" w:fill="auto"/>
        <w:tabs>
          <w:tab w:val="left" w:pos="1153"/>
        </w:tabs>
        <w:ind w:left="20" w:firstLine="720"/>
        <w:jc w:val="both"/>
      </w:pPr>
      <w:r>
        <w:t>Где заложено взрывное устройство?</w:t>
      </w:r>
    </w:p>
    <w:p w:rsidR="003B7CF0" w:rsidRDefault="006C2B37">
      <w:pPr>
        <w:pStyle w:val="2"/>
        <w:numPr>
          <w:ilvl w:val="0"/>
          <w:numId w:val="3"/>
        </w:numPr>
        <w:shd w:val="clear" w:color="auto" w:fill="auto"/>
        <w:tabs>
          <w:tab w:val="left" w:pos="1148"/>
        </w:tabs>
        <w:ind w:left="20" w:firstLine="720"/>
        <w:jc w:val="both"/>
      </w:pPr>
      <w:r>
        <w:t>Что оно из себя представляет?</w:t>
      </w:r>
    </w:p>
    <w:p w:rsidR="003B7CF0" w:rsidRDefault="006C2B37">
      <w:pPr>
        <w:pStyle w:val="2"/>
        <w:numPr>
          <w:ilvl w:val="0"/>
          <w:numId w:val="3"/>
        </w:numPr>
        <w:shd w:val="clear" w:color="auto" w:fill="auto"/>
        <w:tabs>
          <w:tab w:val="left" w:pos="1148"/>
        </w:tabs>
        <w:ind w:left="20" w:firstLine="720"/>
        <w:jc w:val="both"/>
      </w:pPr>
      <w:r>
        <w:t>Как оно выглядит внешне?</w:t>
      </w:r>
    </w:p>
    <w:p w:rsidR="003B7CF0" w:rsidRDefault="006C2B37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ind w:left="20" w:firstLine="720"/>
        <w:jc w:val="both"/>
      </w:pPr>
      <w:r>
        <w:t xml:space="preserve">Есть ли еще </w:t>
      </w:r>
      <w:proofErr w:type="gramStart"/>
      <w:r>
        <w:t xml:space="preserve">где - </w:t>
      </w:r>
      <w:proofErr w:type="spellStart"/>
      <w:r>
        <w:t>нибудь</w:t>
      </w:r>
      <w:proofErr w:type="spellEnd"/>
      <w:proofErr w:type="gramEnd"/>
      <w:r>
        <w:t xml:space="preserve"> взрывное устройство?</w:t>
      </w:r>
    </w:p>
    <w:p w:rsidR="003B7CF0" w:rsidRDefault="006C2B37">
      <w:pPr>
        <w:pStyle w:val="2"/>
        <w:numPr>
          <w:ilvl w:val="0"/>
          <w:numId w:val="3"/>
        </w:numPr>
        <w:shd w:val="clear" w:color="auto" w:fill="auto"/>
        <w:tabs>
          <w:tab w:val="left" w:pos="1153"/>
        </w:tabs>
        <w:ind w:left="20" w:firstLine="720"/>
        <w:jc w:val="both"/>
      </w:pPr>
      <w:r>
        <w:t>Для чего заложено взрывное устройство?</w:t>
      </w:r>
    </w:p>
    <w:p w:rsidR="003B7CF0" w:rsidRDefault="006C2B37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ind w:left="20" w:firstLine="720"/>
        <w:jc w:val="both"/>
      </w:pPr>
      <w:r>
        <w:t>Каковы ваши требования?</w:t>
      </w:r>
    </w:p>
    <w:p w:rsidR="003B7CF0" w:rsidRDefault="006C2B37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300"/>
        <w:ind w:left="20" w:firstLine="720"/>
        <w:jc w:val="both"/>
      </w:pPr>
      <w:r>
        <w:t>Вы один или с вами еще кто- либо?</w:t>
      </w:r>
    </w:p>
    <w:p w:rsidR="003B7CF0" w:rsidRDefault="006C2B37">
      <w:pPr>
        <w:pStyle w:val="Bodytext30"/>
        <w:shd w:val="clear" w:color="auto" w:fill="auto"/>
        <w:tabs>
          <w:tab w:val="left" w:pos="1076"/>
        </w:tabs>
        <w:ind w:left="20" w:firstLine="720"/>
      </w:pPr>
      <w:r>
        <w:t>В.</w:t>
      </w:r>
      <w:r>
        <w:tab/>
        <w:t xml:space="preserve">При поступлении угрозы террористического акта </w:t>
      </w:r>
      <w:proofErr w:type="gramStart"/>
      <w:r>
        <w:t>в</w:t>
      </w:r>
      <w:proofErr w:type="gramEnd"/>
      <w:r>
        <w:t xml:space="preserve"> письменном</w:t>
      </w:r>
    </w:p>
    <w:p w:rsidR="003B7CF0" w:rsidRDefault="006C2B37">
      <w:pPr>
        <w:pStyle w:val="Bodytext30"/>
        <w:shd w:val="clear" w:color="auto" w:fill="auto"/>
        <w:ind w:left="20"/>
        <w:jc w:val="left"/>
      </w:pPr>
      <w:proofErr w:type="gramStart"/>
      <w:r>
        <w:t>виде</w:t>
      </w:r>
      <w:proofErr w:type="gramEnd"/>
    </w:p>
    <w:p w:rsidR="003B7CF0" w:rsidRDefault="006C2B37">
      <w:pPr>
        <w:pStyle w:val="2"/>
        <w:shd w:val="clear" w:color="auto" w:fill="auto"/>
        <w:ind w:left="20" w:right="20" w:firstLine="720"/>
        <w:jc w:val="both"/>
      </w:pPr>
      <w:r>
        <w:t xml:space="preserve">Угрозы в письменной форме могут поступить в образовательное </w:t>
      </w:r>
      <w:proofErr w:type="gramStart"/>
      <w:r>
        <w:t>учреждение</w:t>
      </w:r>
      <w:proofErr w:type="gramEnd"/>
      <w:r>
        <w:t xml:space="preserve"> как по почтовому каналу, так и в результате обнаружения различного рода анонимных материалов (записки, надписи, информация, записанная на дискете, и др.).</w:t>
      </w:r>
    </w:p>
    <w:p w:rsidR="003B7CF0" w:rsidRDefault="006C2B37">
      <w:pPr>
        <w:pStyle w:val="2"/>
        <w:shd w:val="clear" w:color="auto" w:fill="auto"/>
        <w:ind w:right="20" w:firstLine="720"/>
        <w:jc w:val="both"/>
      </w:pPr>
      <w:r>
        <w:t>При этом необходимо четко соблюдение персоналом образовательного учреждения правил обращения с анонимными материалами, изложенными в приложении 3.</w:t>
      </w:r>
    </w:p>
    <w:p w:rsidR="003B7CF0" w:rsidRDefault="006C2B37">
      <w:pPr>
        <w:pStyle w:val="2"/>
        <w:shd w:val="clear" w:color="auto" w:fill="auto"/>
        <w:ind w:firstLine="720"/>
        <w:jc w:val="both"/>
      </w:pPr>
      <w:r>
        <w:t>а) Предупредительные меры (меры профилактики):</w:t>
      </w:r>
    </w:p>
    <w:p w:rsidR="003B7CF0" w:rsidRDefault="006C2B37">
      <w:pPr>
        <w:pStyle w:val="2"/>
        <w:numPr>
          <w:ilvl w:val="0"/>
          <w:numId w:val="1"/>
        </w:numPr>
        <w:shd w:val="clear" w:color="auto" w:fill="auto"/>
        <w:tabs>
          <w:tab w:val="left" w:pos="946"/>
        </w:tabs>
        <w:ind w:right="20" w:firstLine="720"/>
        <w:jc w:val="both"/>
      </w:pPr>
      <w:r>
        <w:t xml:space="preserve">тщательный просмотр в экспедиции и секретариате (секретарями) всей </w:t>
      </w:r>
      <w:r>
        <w:lastRenderedPageBreak/>
        <w:t>поступающей письменной продукции, прослушивание магнитных лент, просмотр дискет;</w:t>
      </w:r>
    </w:p>
    <w:p w:rsidR="003B7CF0" w:rsidRDefault="006C2B37">
      <w:pPr>
        <w:pStyle w:val="2"/>
        <w:numPr>
          <w:ilvl w:val="0"/>
          <w:numId w:val="1"/>
        </w:numPr>
        <w:shd w:val="clear" w:color="auto" w:fill="auto"/>
        <w:tabs>
          <w:tab w:val="left" w:pos="994"/>
        </w:tabs>
        <w:ind w:right="20" w:firstLine="720"/>
        <w:jc w:val="both"/>
      </w:pPr>
      <w:r>
        <w:t>особое внимание необходимо обращать на бандероли, посылки, крупные упаковки, футляр</w:t>
      </w:r>
      <w:proofErr w:type="gramStart"/>
      <w:r>
        <w:t>ы-</w:t>
      </w:r>
      <w:proofErr w:type="gramEnd"/>
      <w:r>
        <w:t xml:space="preserve"> упаковки и т.п., в том числе и рекламные проспекты.</w:t>
      </w:r>
    </w:p>
    <w:p w:rsidR="003B7CF0" w:rsidRDefault="006C2B37">
      <w:pPr>
        <w:pStyle w:val="2"/>
        <w:shd w:val="clear" w:color="auto" w:fill="auto"/>
        <w:spacing w:after="240"/>
        <w:ind w:right="20" w:firstLine="720"/>
        <w:jc w:val="both"/>
      </w:pPr>
      <w:r>
        <w:t>Цель проверки - не пропустить возможное сообщение об угрозе террористического акта.</w:t>
      </w:r>
    </w:p>
    <w:p w:rsidR="003B7CF0" w:rsidRDefault="006C2B37">
      <w:pPr>
        <w:pStyle w:val="Heading10"/>
        <w:keepNext/>
        <w:keepLines/>
        <w:shd w:val="clear" w:color="auto" w:fill="auto"/>
        <w:spacing w:before="0"/>
      </w:pPr>
      <w:bookmarkStart w:id="1" w:name="bookmark0"/>
      <w:r>
        <w:t xml:space="preserve">Г. </w:t>
      </w:r>
      <w:proofErr w:type="gramStart"/>
      <w:r>
        <w:t>При</w:t>
      </w:r>
      <w:proofErr w:type="gramEnd"/>
      <w:r>
        <w:t xml:space="preserve"> захват террористами заложников</w:t>
      </w:r>
      <w:bookmarkEnd w:id="1"/>
    </w:p>
    <w:p w:rsidR="003B7CF0" w:rsidRDefault="006C2B37">
      <w:pPr>
        <w:pStyle w:val="2"/>
        <w:shd w:val="clear" w:color="auto" w:fill="auto"/>
        <w:tabs>
          <w:tab w:val="left" w:pos="989"/>
        </w:tabs>
        <w:ind w:firstLine="720"/>
        <w:jc w:val="both"/>
      </w:pPr>
      <w:r>
        <w:t>а)</w:t>
      </w:r>
      <w:r>
        <w:tab/>
        <w:t>Предупредительные меры (меры профилактики).</w:t>
      </w:r>
    </w:p>
    <w:p w:rsidR="003B7CF0" w:rsidRDefault="006C2B37">
      <w:pPr>
        <w:pStyle w:val="2"/>
        <w:shd w:val="clear" w:color="auto" w:fill="auto"/>
        <w:ind w:right="20" w:firstLine="720"/>
        <w:jc w:val="both"/>
      </w:pPr>
      <w:r>
        <w:t>Данные меры носят общий характер и направлены на повышение бдительности, строгий режим пропуска, установление систем наблюдения и сигнализации различного назначения.</w:t>
      </w:r>
    </w:p>
    <w:p w:rsidR="003B7CF0" w:rsidRDefault="006C2B37">
      <w:pPr>
        <w:pStyle w:val="2"/>
        <w:shd w:val="clear" w:color="auto" w:fill="auto"/>
        <w:ind w:right="20" w:firstLine="720"/>
        <w:jc w:val="both"/>
      </w:pPr>
      <w:r>
        <w:t xml:space="preserve">Кроме этого, персонал образовательного учреждения должен быть проинструктирован и обучен действиям в подобных ситуациях. </w:t>
      </w:r>
      <w:proofErr w:type="gramStart"/>
      <w:r>
        <w:t>Все</w:t>
      </w:r>
      <w:proofErr w:type="gramEnd"/>
      <w:r>
        <w:t xml:space="preserve"> это поможет в </w:t>
      </w:r>
      <w:proofErr w:type="gramStart"/>
      <w:r>
        <w:t>какой</w:t>
      </w:r>
      <w:proofErr w:type="gramEnd"/>
      <w:r>
        <w:t>- то степени снизить вероятность захвата заложников на территории и в расположении образовательного учреждения.</w:t>
      </w:r>
    </w:p>
    <w:p w:rsidR="003B7CF0" w:rsidRDefault="006C2B37">
      <w:pPr>
        <w:pStyle w:val="2"/>
        <w:shd w:val="clear" w:color="auto" w:fill="auto"/>
        <w:tabs>
          <w:tab w:val="left" w:pos="1013"/>
        </w:tabs>
        <w:ind w:firstLine="720"/>
        <w:jc w:val="both"/>
      </w:pPr>
      <w:r>
        <w:t>б)</w:t>
      </w:r>
      <w:r>
        <w:tab/>
        <w:t>Действия при захвате заложников:</w:t>
      </w:r>
    </w:p>
    <w:p w:rsidR="003B7CF0" w:rsidRDefault="006C2B37">
      <w:pPr>
        <w:pStyle w:val="2"/>
        <w:numPr>
          <w:ilvl w:val="0"/>
          <w:numId w:val="1"/>
        </w:numPr>
        <w:shd w:val="clear" w:color="auto" w:fill="auto"/>
        <w:tabs>
          <w:tab w:val="left" w:pos="1176"/>
        </w:tabs>
        <w:ind w:right="20" w:firstLine="720"/>
        <w:jc w:val="both"/>
      </w:pPr>
      <w:r>
        <w:t>о случившемся немедленно сообщить в нужную инстанцию и руководителю органа управления образованием по указанным выше телефонам;</w:t>
      </w:r>
    </w:p>
    <w:p w:rsidR="003B7CF0" w:rsidRDefault="006C2B37">
      <w:pPr>
        <w:pStyle w:val="2"/>
        <w:numPr>
          <w:ilvl w:val="0"/>
          <w:numId w:val="1"/>
        </w:numPr>
        <w:shd w:val="clear" w:color="auto" w:fill="auto"/>
        <w:tabs>
          <w:tab w:val="left" w:pos="883"/>
        </w:tabs>
        <w:ind w:firstLine="720"/>
        <w:jc w:val="both"/>
      </w:pPr>
      <w:r>
        <w:t>по своей инициативе в переговоры с террористами не вступать;</w:t>
      </w:r>
    </w:p>
    <w:p w:rsidR="003B7CF0" w:rsidRDefault="006C2B37">
      <w:pPr>
        <w:pStyle w:val="2"/>
        <w:numPr>
          <w:ilvl w:val="0"/>
          <w:numId w:val="1"/>
        </w:numPr>
        <w:shd w:val="clear" w:color="auto" w:fill="auto"/>
        <w:tabs>
          <w:tab w:val="left" w:pos="1008"/>
        </w:tabs>
        <w:ind w:right="20" w:firstLine="720"/>
        <w:jc w:val="both"/>
      </w:pPr>
      <w:r>
        <w:t>при необходимости выполнять требования захватчиков, если это не связано причинением ущерба жизни и здоровью людей, не противоречить террористам, не рисковать жизнью окружающих и своей собственной;</w:t>
      </w:r>
    </w:p>
    <w:p w:rsidR="003B7CF0" w:rsidRDefault="006C2B37">
      <w:pPr>
        <w:pStyle w:val="2"/>
        <w:numPr>
          <w:ilvl w:val="0"/>
          <w:numId w:val="1"/>
        </w:numPr>
        <w:shd w:val="clear" w:color="auto" w:fill="auto"/>
        <w:tabs>
          <w:tab w:val="left" w:pos="926"/>
        </w:tabs>
        <w:ind w:right="20" w:firstLine="720"/>
        <w:jc w:val="both"/>
      </w:pPr>
      <w:r>
        <w:t>не провоцировать действия, могущие повлечь за собой применение террористами оружия;</w:t>
      </w:r>
    </w:p>
    <w:p w:rsidR="003B7CF0" w:rsidRDefault="006C2B37">
      <w:pPr>
        <w:pStyle w:val="2"/>
        <w:numPr>
          <w:ilvl w:val="0"/>
          <w:numId w:val="1"/>
        </w:numPr>
        <w:shd w:val="clear" w:color="auto" w:fill="auto"/>
        <w:tabs>
          <w:tab w:val="left" w:pos="1171"/>
        </w:tabs>
        <w:ind w:right="20" w:firstLine="720"/>
        <w:jc w:val="both"/>
      </w:pPr>
      <w:r>
        <w:t>обеспечить беспрепятственный проезд (проход) к месту происшествия сотрудников соответствующих органов силовых структур;</w:t>
      </w:r>
    </w:p>
    <w:p w:rsidR="003B7CF0" w:rsidRDefault="006C2B37">
      <w:pPr>
        <w:pStyle w:val="2"/>
        <w:numPr>
          <w:ilvl w:val="0"/>
          <w:numId w:val="1"/>
        </w:numPr>
        <w:shd w:val="clear" w:color="auto" w:fill="auto"/>
        <w:tabs>
          <w:tab w:val="left" w:pos="974"/>
        </w:tabs>
        <w:ind w:right="20" w:firstLine="720"/>
        <w:jc w:val="both"/>
      </w:pPr>
      <w:r>
        <w:t>с прибытием бойцов спецподразделений МВД подробно ответить на вопросы их командиров и обеспечить их работу.</w:t>
      </w:r>
    </w:p>
    <w:p w:rsidR="003B7CF0" w:rsidRDefault="006C2B37">
      <w:pPr>
        <w:pStyle w:val="2"/>
        <w:shd w:val="clear" w:color="auto" w:fill="auto"/>
        <w:spacing w:after="300"/>
        <w:ind w:right="20" w:firstLine="720"/>
        <w:jc w:val="both"/>
      </w:pPr>
      <w:r>
        <w:t>Для обеспечения привития знаний и навыков сотрудникам образовательного учреждения по вопросам профилактики и действиям в условиях угрозы проведения террористических актов с учетом особенностей размещения, территории и характера деятельности образовательного учреждения руководителем образовательного учреждения совместно с местными органами разрабатываются Инструкция... и План действий..</w:t>
      </w:r>
      <w:proofErr w:type="gramStart"/>
      <w:r>
        <w:t>.п</w:t>
      </w:r>
      <w:proofErr w:type="gramEnd"/>
      <w:r>
        <w:t>о обеспечению безопасности сотрудников образовательного учреждения.</w:t>
      </w:r>
    </w:p>
    <w:sectPr w:rsidR="003B7CF0" w:rsidSect="005A29C6">
      <w:type w:val="continuous"/>
      <w:pgSz w:w="11909" w:h="16838"/>
      <w:pgMar w:top="1199" w:right="1087" w:bottom="1199" w:left="11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86E" w:rsidRDefault="004B486E" w:rsidP="003B7CF0">
      <w:r>
        <w:separator/>
      </w:r>
    </w:p>
  </w:endnote>
  <w:endnote w:type="continuationSeparator" w:id="0">
    <w:p w:rsidR="004B486E" w:rsidRDefault="004B486E" w:rsidP="003B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86E" w:rsidRDefault="004B486E"/>
  </w:footnote>
  <w:footnote w:type="continuationSeparator" w:id="0">
    <w:p w:rsidR="004B486E" w:rsidRDefault="004B48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C7ED4"/>
    <w:multiLevelType w:val="multilevel"/>
    <w:tmpl w:val="C030A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677170"/>
    <w:multiLevelType w:val="multilevel"/>
    <w:tmpl w:val="58B209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9A1ADB"/>
    <w:multiLevelType w:val="multilevel"/>
    <w:tmpl w:val="FEACCC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B7CF0"/>
    <w:rsid w:val="003B7CF0"/>
    <w:rsid w:val="004B486E"/>
    <w:rsid w:val="005A29C6"/>
    <w:rsid w:val="006C2B37"/>
    <w:rsid w:val="00AC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7CF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7CF0"/>
    <w:rPr>
      <w:color w:val="0066CC"/>
      <w:u w:val="single"/>
    </w:rPr>
  </w:style>
  <w:style w:type="character" w:customStyle="1" w:styleId="Bodytext">
    <w:name w:val="Body text_"/>
    <w:basedOn w:val="a0"/>
    <w:link w:val="2"/>
    <w:rsid w:val="003B7C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2">
    <w:name w:val="Body text (2)_"/>
    <w:basedOn w:val="a0"/>
    <w:link w:val="Bodytext20"/>
    <w:rsid w:val="003B7C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">
    <w:name w:val="Body text (3)_"/>
    <w:basedOn w:val="a0"/>
    <w:link w:val="Bodytext30"/>
    <w:rsid w:val="003B7C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Italic">
    <w:name w:val="Body text + Italic"/>
    <w:basedOn w:val="Bodytext"/>
    <w:rsid w:val="003B7C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Основной текст1"/>
    <w:basedOn w:val="Bodytext"/>
    <w:rsid w:val="003B7C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Heading1">
    <w:name w:val="Heading #1_"/>
    <w:basedOn w:val="a0"/>
    <w:link w:val="Heading10"/>
    <w:rsid w:val="003B7C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Tableofcontents">
    <w:name w:val="Table of contents_"/>
    <w:basedOn w:val="a0"/>
    <w:link w:val="Tableofcontents0"/>
    <w:rsid w:val="003B7C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115pt">
    <w:name w:val="Body text + 11;5 pt"/>
    <w:basedOn w:val="Bodytext"/>
    <w:rsid w:val="003B7C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">
    <w:name w:val="Основной текст2"/>
    <w:basedOn w:val="a"/>
    <w:link w:val="Bodytext"/>
    <w:rsid w:val="003B7CF0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20">
    <w:name w:val="Body text (2)"/>
    <w:basedOn w:val="a"/>
    <w:link w:val="Bodytext2"/>
    <w:rsid w:val="003B7CF0"/>
    <w:pPr>
      <w:shd w:val="clear" w:color="auto" w:fill="FFFFFF"/>
      <w:spacing w:before="3180" w:line="365" w:lineRule="exact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Bodytext30">
    <w:name w:val="Body text (3)"/>
    <w:basedOn w:val="a"/>
    <w:link w:val="Bodytext3"/>
    <w:rsid w:val="003B7CF0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10">
    <w:name w:val="Heading #1"/>
    <w:basedOn w:val="a"/>
    <w:link w:val="Heading1"/>
    <w:rsid w:val="003B7CF0"/>
    <w:pPr>
      <w:shd w:val="clear" w:color="auto" w:fill="FFFFFF"/>
      <w:spacing w:before="240" w:line="322" w:lineRule="exact"/>
      <w:ind w:firstLine="72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ableofcontents0">
    <w:name w:val="Table of contents"/>
    <w:basedOn w:val="a"/>
    <w:link w:val="Tableofcontents"/>
    <w:rsid w:val="003B7CF0"/>
    <w:pPr>
      <w:shd w:val="clear" w:color="auto" w:fill="FFFFFF"/>
      <w:spacing w:line="322" w:lineRule="exact"/>
      <w:ind w:firstLine="700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1323</Words>
  <Characters>7543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И С О К</dc:title>
  <dc:creator>Школа</dc:creator>
  <cp:lastModifiedBy>Пользователь Windows</cp:lastModifiedBy>
  <cp:revision>3</cp:revision>
  <dcterms:created xsi:type="dcterms:W3CDTF">2023-01-19T00:32:00Z</dcterms:created>
  <dcterms:modified xsi:type="dcterms:W3CDTF">2025-12-18T13:28:00Z</dcterms:modified>
</cp:coreProperties>
</file>