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35D" w:rsidRPr="0007335D" w:rsidRDefault="0007335D" w:rsidP="0007335D">
      <w:pPr>
        <w:jc w:val="center"/>
        <w:rPr>
          <w:rFonts w:ascii="Times New Roman" w:hAnsi="Times New Roman" w:cs="Times New Roman"/>
          <w:b/>
        </w:rPr>
      </w:pPr>
      <w:r w:rsidRPr="0007335D">
        <w:rPr>
          <w:rFonts w:ascii="Times New Roman" w:hAnsi="Times New Roman" w:cs="Times New Roman"/>
          <w:b/>
        </w:rPr>
        <w:t>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w:t>
      </w:r>
    </w:p>
    <w:p w:rsidR="0007335D" w:rsidRPr="0007335D" w:rsidRDefault="0007335D" w:rsidP="0007335D">
      <w:pPr>
        <w:jc w:val="center"/>
        <w:rPr>
          <w:rFonts w:ascii="Times New Roman" w:hAnsi="Times New Roman" w:cs="Times New Roman"/>
          <w:b/>
        </w:rPr>
      </w:pPr>
      <w:r w:rsidRPr="0007335D">
        <w:rPr>
          <w:rFonts w:ascii="Times New Roman" w:hAnsi="Times New Roman" w:cs="Times New Roman"/>
          <w:b/>
        </w:rPr>
        <w:t>(на 1 марта 2025 г.)</w:t>
      </w:r>
    </w:p>
    <w:tbl>
      <w:tblPr>
        <w:tblW w:w="5307" w:type="pct"/>
        <w:tblInd w:w="-589" w:type="dxa"/>
        <w:shd w:val="clear" w:color="auto" w:fill="FFFFFF"/>
        <w:tblCellMar>
          <w:top w:w="15" w:type="dxa"/>
          <w:left w:w="15" w:type="dxa"/>
          <w:bottom w:w="15" w:type="dxa"/>
          <w:right w:w="15" w:type="dxa"/>
        </w:tblCellMar>
        <w:tblLook w:val="04A0" w:firstRow="1" w:lastRow="0" w:firstColumn="1" w:lastColumn="0" w:noHBand="0" w:noVBand="1"/>
      </w:tblPr>
      <w:tblGrid>
        <w:gridCol w:w="589"/>
        <w:gridCol w:w="602"/>
        <w:gridCol w:w="5551"/>
        <w:gridCol w:w="3442"/>
      </w:tblGrid>
      <w:tr w:rsidR="0007335D" w:rsidRPr="0007335D" w:rsidTr="0007335D">
        <w:tc>
          <w:tcPr>
            <w:tcW w:w="1191" w:type="dxa"/>
            <w:gridSpan w:val="2"/>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w:t>
            </w:r>
          </w:p>
          <w:p w:rsidR="0007335D" w:rsidRPr="0007335D" w:rsidRDefault="0007335D" w:rsidP="0007335D">
            <w:pPr>
              <w:rPr>
                <w:rFonts w:ascii="Times New Roman" w:hAnsi="Times New Roman" w:cs="Times New Roman"/>
              </w:rPr>
            </w:pPr>
            <w:proofErr w:type="gramStart"/>
            <w:r w:rsidRPr="0007335D">
              <w:rPr>
                <w:rFonts w:ascii="Times New Roman" w:hAnsi="Times New Roman" w:cs="Times New Roman"/>
              </w:rPr>
              <w:t>п</w:t>
            </w:r>
            <w:proofErr w:type="gramEnd"/>
            <w:r w:rsidRPr="0007335D">
              <w:rPr>
                <w:rFonts w:ascii="Times New Roman" w:hAnsi="Times New Roman" w:cs="Times New Roman"/>
              </w:rPr>
              <w:t>/п</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Наименование организации</w:t>
            </w:r>
          </w:p>
        </w:tc>
        <w:tc>
          <w:tcPr>
            <w:tcW w:w="344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proofErr w:type="gramStart"/>
            <w:r w:rsidRPr="0007335D">
              <w:rPr>
                <w:rFonts w:ascii="Times New Roman" w:hAnsi="Times New Roman" w:cs="Times New Roman"/>
              </w:rPr>
              <w:t>Суд, вынесший решение (приговор), дата вынесения решения (приговора) и номер дела (при наличии), дата вступления решения (приговора) в законную силу</w:t>
            </w:r>
            <w:proofErr w:type="gramEnd"/>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1</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 xml:space="preserve">«Высший военный </w:t>
            </w:r>
            <w:proofErr w:type="spellStart"/>
            <w:r w:rsidRPr="0007335D">
              <w:rPr>
                <w:rFonts w:ascii="Times New Roman" w:hAnsi="Times New Roman" w:cs="Times New Roman"/>
                <w:b/>
                <w:bCs/>
                <w:i/>
                <w:iCs/>
              </w:rPr>
              <w:t>Маджлисуль</w:t>
            </w:r>
            <w:proofErr w:type="spellEnd"/>
            <w:r w:rsidRPr="0007335D">
              <w:rPr>
                <w:rFonts w:ascii="Times New Roman" w:hAnsi="Times New Roman" w:cs="Times New Roman"/>
                <w:b/>
                <w:bCs/>
                <w:i/>
                <w:iCs/>
              </w:rPr>
              <w:t xml:space="preserve"> Шура Объединенных сил моджахедов Кавказа»</w:t>
            </w:r>
          </w:p>
        </w:tc>
        <w:tc>
          <w:tcPr>
            <w:tcW w:w="344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Верховный Суд Российской Федерации,</w:t>
            </w:r>
          </w:p>
          <w:p w:rsidR="0007335D" w:rsidRPr="0007335D" w:rsidRDefault="0007335D" w:rsidP="0007335D">
            <w:pPr>
              <w:rPr>
                <w:rFonts w:ascii="Times New Roman" w:hAnsi="Times New Roman" w:cs="Times New Roman"/>
              </w:rPr>
            </w:pPr>
            <w:r w:rsidRPr="0007335D">
              <w:rPr>
                <w:rFonts w:ascii="Times New Roman" w:hAnsi="Times New Roman" w:cs="Times New Roman"/>
              </w:rPr>
              <w:t>от 14.02.2003 № ГКПИ 03-116,</w:t>
            </w:r>
          </w:p>
          <w:p w:rsidR="0007335D" w:rsidRPr="0007335D" w:rsidRDefault="0007335D" w:rsidP="0007335D">
            <w:pPr>
              <w:rPr>
                <w:rFonts w:ascii="Times New Roman" w:hAnsi="Times New Roman" w:cs="Times New Roman"/>
              </w:rPr>
            </w:pPr>
            <w:r w:rsidRPr="0007335D">
              <w:rPr>
                <w:rFonts w:ascii="Times New Roman" w:hAnsi="Times New Roman" w:cs="Times New Roman"/>
              </w:rPr>
              <w:t>вступило в силу 04.03.2003</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2</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«Конгресс народов Ичкерии и Дагестана»</w:t>
            </w:r>
          </w:p>
        </w:tc>
        <w:tc>
          <w:tcPr>
            <w:tcW w:w="344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Верховный Суд Российской Федерации,</w:t>
            </w:r>
          </w:p>
          <w:p w:rsidR="0007335D" w:rsidRPr="0007335D" w:rsidRDefault="0007335D" w:rsidP="0007335D">
            <w:pPr>
              <w:rPr>
                <w:rFonts w:ascii="Times New Roman" w:hAnsi="Times New Roman" w:cs="Times New Roman"/>
              </w:rPr>
            </w:pPr>
            <w:r w:rsidRPr="0007335D">
              <w:rPr>
                <w:rFonts w:ascii="Times New Roman" w:hAnsi="Times New Roman" w:cs="Times New Roman"/>
              </w:rPr>
              <w:t>от 14.02.2003 № ГКПИ 03-116,</w:t>
            </w:r>
          </w:p>
          <w:p w:rsidR="0007335D" w:rsidRPr="0007335D" w:rsidRDefault="0007335D" w:rsidP="0007335D">
            <w:pPr>
              <w:rPr>
                <w:rFonts w:ascii="Times New Roman" w:hAnsi="Times New Roman" w:cs="Times New Roman"/>
              </w:rPr>
            </w:pPr>
            <w:r w:rsidRPr="0007335D">
              <w:rPr>
                <w:rFonts w:ascii="Times New Roman" w:hAnsi="Times New Roman" w:cs="Times New Roman"/>
              </w:rPr>
              <w:t>вступило в силу 04.03.2003</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3</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«База» («Аль-Каида»)</w:t>
            </w:r>
          </w:p>
        </w:tc>
        <w:tc>
          <w:tcPr>
            <w:tcW w:w="344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Верховный Суд Российской Федерации,</w:t>
            </w:r>
          </w:p>
          <w:p w:rsidR="0007335D" w:rsidRPr="0007335D" w:rsidRDefault="0007335D" w:rsidP="0007335D">
            <w:pPr>
              <w:rPr>
                <w:rFonts w:ascii="Times New Roman" w:hAnsi="Times New Roman" w:cs="Times New Roman"/>
              </w:rPr>
            </w:pPr>
            <w:r w:rsidRPr="0007335D">
              <w:rPr>
                <w:rFonts w:ascii="Times New Roman" w:hAnsi="Times New Roman" w:cs="Times New Roman"/>
              </w:rPr>
              <w:t>от 14.02.2003 № ГКПИ 03-116,</w:t>
            </w:r>
          </w:p>
          <w:p w:rsidR="0007335D" w:rsidRPr="0007335D" w:rsidRDefault="0007335D" w:rsidP="0007335D">
            <w:pPr>
              <w:rPr>
                <w:rFonts w:ascii="Times New Roman" w:hAnsi="Times New Roman" w:cs="Times New Roman"/>
              </w:rPr>
            </w:pPr>
            <w:r w:rsidRPr="0007335D">
              <w:rPr>
                <w:rFonts w:ascii="Times New Roman" w:hAnsi="Times New Roman" w:cs="Times New Roman"/>
              </w:rPr>
              <w:t>вступило в силу 04.03.2003</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4</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w:t>
            </w:r>
            <w:proofErr w:type="spellStart"/>
            <w:r w:rsidRPr="0007335D">
              <w:rPr>
                <w:rFonts w:ascii="Times New Roman" w:hAnsi="Times New Roman" w:cs="Times New Roman"/>
                <w:b/>
                <w:bCs/>
                <w:i/>
                <w:iCs/>
              </w:rPr>
              <w:t>Асбат</w:t>
            </w:r>
            <w:proofErr w:type="spellEnd"/>
            <w:r w:rsidRPr="0007335D">
              <w:rPr>
                <w:rFonts w:ascii="Times New Roman" w:hAnsi="Times New Roman" w:cs="Times New Roman"/>
                <w:b/>
                <w:bCs/>
                <w:i/>
                <w:iCs/>
              </w:rPr>
              <w:t xml:space="preserve"> аль-Ансар»</w:t>
            </w:r>
          </w:p>
        </w:tc>
        <w:tc>
          <w:tcPr>
            <w:tcW w:w="344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Верховный Суд Российской Федерации,</w:t>
            </w:r>
          </w:p>
          <w:p w:rsidR="0007335D" w:rsidRPr="0007335D" w:rsidRDefault="0007335D" w:rsidP="0007335D">
            <w:pPr>
              <w:rPr>
                <w:rFonts w:ascii="Times New Roman" w:hAnsi="Times New Roman" w:cs="Times New Roman"/>
              </w:rPr>
            </w:pPr>
            <w:r w:rsidRPr="0007335D">
              <w:rPr>
                <w:rFonts w:ascii="Times New Roman" w:hAnsi="Times New Roman" w:cs="Times New Roman"/>
              </w:rPr>
              <w:t>от 14.02.2003 № ГКПИ 03-116,</w:t>
            </w:r>
          </w:p>
          <w:p w:rsidR="0007335D" w:rsidRPr="0007335D" w:rsidRDefault="0007335D" w:rsidP="0007335D">
            <w:pPr>
              <w:rPr>
                <w:rFonts w:ascii="Times New Roman" w:hAnsi="Times New Roman" w:cs="Times New Roman"/>
              </w:rPr>
            </w:pPr>
            <w:r w:rsidRPr="0007335D">
              <w:rPr>
                <w:rFonts w:ascii="Times New Roman" w:hAnsi="Times New Roman" w:cs="Times New Roman"/>
              </w:rPr>
              <w:t>вступило в силу 04.03.2003</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5</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«Священная война» («</w:t>
            </w:r>
            <w:proofErr w:type="gramStart"/>
            <w:r w:rsidRPr="0007335D">
              <w:rPr>
                <w:rFonts w:ascii="Times New Roman" w:hAnsi="Times New Roman" w:cs="Times New Roman"/>
                <w:b/>
                <w:bCs/>
                <w:i/>
                <w:iCs/>
              </w:rPr>
              <w:t>Аль-Джихад</w:t>
            </w:r>
            <w:proofErr w:type="gramEnd"/>
            <w:r w:rsidRPr="0007335D">
              <w:rPr>
                <w:rFonts w:ascii="Times New Roman" w:hAnsi="Times New Roman" w:cs="Times New Roman"/>
                <w:b/>
                <w:bCs/>
                <w:i/>
                <w:iCs/>
              </w:rPr>
              <w:t>» или «Египетский исламский джихад»)</w:t>
            </w:r>
          </w:p>
        </w:tc>
        <w:tc>
          <w:tcPr>
            <w:tcW w:w="344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Верховный Суд Российской Федерации,</w:t>
            </w:r>
          </w:p>
          <w:p w:rsidR="0007335D" w:rsidRPr="0007335D" w:rsidRDefault="0007335D" w:rsidP="0007335D">
            <w:pPr>
              <w:rPr>
                <w:rFonts w:ascii="Times New Roman" w:hAnsi="Times New Roman" w:cs="Times New Roman"/>
              </w:rPr>
            </w:pPr>
            <w:r w:rsidRPr="0007335D">
              <w:rPr>
                <w:rFonts w:ascii="Times New Roman" w:hAnsi="Times New Roman" w:cs="Times New Roman"/>
              </w:rPr>
              <w:t>от 14.02.2003 № ГКПИ 03-116,</w:t>
            </w:r>
          </w:p>
          <w:p w:rsidR="0007335D" w:rsidRPr="0007335D" w:rsidRDefault="0007335D" w:rsidP="0007335D">
            <w:pPr>
              <w:rPr>
                <w:rFonts w:ascii="Times New Roman" w:hAnsi="Times New Roman" w:cs="Times New Roman"/>
              </w:rPr>
            </w:pPr>
            <w:r w:rsidRPr="0007335D">
              <w:rPr>
                <w:rFonts w:ascii="Times New Roman" w:hAnsi="Times New Roman" w:cs="Times New Roman"/>
              </w:rPr>
              <w:t>вступило в силу 04.03.2003</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lastRenderedPageBreak/>
              <w:t>6</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«Исламская группа» («Аль-</w:t>
            </w:r>
            <w:proofErr w:type="spellStart"/>
            <w:r w:rsidRPr="0007335D">
              <w:rPr>
                <w:rFonts w:ascii="Times New Roman" w:hAnsi="Times New Roman" w:cs="Times New Roman"/>
                <w:b/>
                <w:bCs/>
                <w:i/>
                <w:iCs/>
              </w:rPr>
              <w:t>Гамаа</w:t>
            </w:r>
            <w:proofErr w:type="spellEnd"/>
            <w:r w:rsidRPr="0007335D">
              <w:rPr>
                <w:rFonts w:ascii="Times New Roman" w:hAnsi="Times New Roman" w:cs="Times New Roman"/>
                <w:b/>
                <w:bCs/>
                <w:i/>
                <w:iCs/>
              </w:rPr>
              <w:t xml:space="preserve"> аль-</w:t>
            </w:r>
            <w:proofErr w:type="spellStart"/>
            <w:r w:rsidRPr="0007335D">
              <w:rPr>
                <w:rFonts w:ascii="Times New Roman" w:hAnsi="Times New Roman" w:cs="Times New Roman"/>
                <w:b/>
                <w:bCs/>
                <w:i/>
                <w:iCs/>
              </w:rPr>
              <w:t>Исламия</w:t>
            </w:r>
            <w:proofErr w:type="spellEnd"/>
            <w:r w:rsidRPr="0007335D">
              <w:rPr>
                <w:rFonts w:ascii="Times New Roman" w:hAnsi="Times New Roman" w:cs="Times New Roman"/>
                <w:b/>
                <w:bCs/>
                <w:i/>
                <w:iCs/>
              </w:rPr>
              <w:t>»)</w:t>
            </w:r>
          </w:p>
        </w:tc>
        <w:tc>
          <w:tcPr>
            <w:tcW w:w="344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Верховный Суд Российской Федерации,</w:t>
            </w:r>
          </w:p>
          <w:p w:rsidR="0007335D" w:rsidRPr="0007335D" w:rsidRDefault="0007335D" w:rsidP="0007335D">
            <w:pPr>
              <w:rPr>
                <w:rFonts w:ascii="Times New Roman" w:hAnsi="Times New Roman" w:cs="Times New Roman"/>
              </w:rPr>
            </w:pPr>
            <w:r w:rsidRPr="0007335D">
              <w:rPr>
                <w:rFonts w:ascii="Times New Roman" w:hAnsi="Times New Roman" w:cs="Times New Roman"/>
              </w:rPr>
              <w:t>от 14.02.2003 № ГКПИ 03-116,</w:t>
            </w:r>
          </w:p>
          <w:p w:rsidR="0007335D" w:rsidRPr="0007335D" w:rsidRDefault="0007335D" w:rsidP="0007335D">
            <w:pPr>
              <w:rPr>
                <w:rFonts w:ascii="Times New Roman" w:hAnsi="Times New Roman" w:cs="Times New Roman"/>
              </w:rPr>
            </w:pPr>
            <w:r w:rsidRPr="0007335D">
              <w:rPr>
                <w:rFonts w:ascii="Times New Roman" w:hAnsi="Times New Roman" w:cs="Times New Roman"/>
              </w:rPr>
              <w:t>вступило в силу 04.03.2003</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7</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«Братья-мусульмане» («Аль-</w:t>
            </w:r>
            <w:proofErr w:type="spellStart"/>
            <w:r w:rsidRPr="0007335D">
              <w:rPr>
                <w:rFonts w:ascii="Times New Roman" w:hAnsi="Times New Roman" w:cs="Times New Roman"/>
                <w:b/>
                <w:bCs/>
                <w:i/>
                <w:iCs/>
              </w:rPr>
              <w:t>Ихван</w:t>
            </w:r>
            <w:proofErr w:type="spellEnd"/>
            <w:r w:rsidRPr="0007335D">
              <w:rPr>
                <w:rFonts w:ascii="Times New Roman" w:hAnsi="Times New Roman" w:cs="Times New Roman"/>
                <w:b/>
                <w:bCs/>
                <w:i/>
                <w:iCs/>
              </w:rPr>
              <w:t xml:space="preserve"> аль-</w:t>
            </w:r>
            <w:proofErr w:type="spellStart"/>
            <w:r w:rsidRPr="0007335D">
              <w:rPr>
                <w:rFonts w:ascii="Times New Roman" w:hAnsi="Times New Roman" w:cs="Times New Roman"/>
                <w:b/>
                <w:bCs/>
                <w:i/>
                <w:iCs/>
              </w:rPr>
              <w:t>Муслимун</w:t>
            </w:r>
            <w:proofErr w:type="spellEnd"/>
            <w:r w:rsidRPr="0007335D">
              <w:rPr>
                <w:rFonts w:ascii="Times New Roman" w:hAnsi="Times New Roman" w:cs="Times New Roman"/>
                <w:b/>
                <w:bCs/>
                <w:i/>
                <w:iCs/>
              </w:rPr>
              <w:t>»)</w:t>
            </w:r>
          </w:p>
        </w:tc>
        <w:tc>
          <w:tcPr>
            <w:tcW w:w="344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Верховный Суд Российской Федерации,</w:t>
            </w:r>
          </w:p>
          <w:p w:rsidR="0007335D" w:rsidRPr="0007335D" w:rsidRDefault="0007335D" w:rsidP="0007335D">
            <w:pPr>
              <w:rPr>
                <w:rFonts w:ascii="Times New Roman" w:hAnsi="Times New Roman" w:cs="Times New Roman"/>
              </w:rPr>
            </w:pPr>
            <w:r w:rsidRPr="0007335D">
              <w:rPr>
                <w:rFonts w:ascii="Times New Roman" w:hAnsi="Times New Roman" w:cs="Times New Roman"/>
              </w:rPr>
              <w:t>от 14.02.2003 № ГКПИ 03-116,</w:t>
            </w:r>
          </w:p>
          <w:p w:rsidR="0007335D" w:rsidRPr="0007335D" w:rsidRDefault="0007335D" w:rsidP="0007335D">
            <w:pPr>
              <w:rPr>
                <w:rFonts w:ascii="Times New Roman" w:hAnsi="Times New Roman" w:cs="Times New Roman"/>
              </w:rPr>
            </w:pPr>
            <w:r w:rsidRPr="0007335D">
              <w:rPr>
                <w:rFonts w:ascii="Times New Roman" w:hAnsi="Times New Roman" w:cs="Times New Roman"/>
              </w:rPr>
              <w:t>вступило в силу 04.03.2003</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8</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«Партия исламского освобождения» («</w:t>
            </w:r>
            <w:proofErr w:type="spellStart"/>
            <w:r w:rsidRPr="0007335D">
              <w:rPr>
                <w:rFonts w:ascii="Times New Roman" w:hAnsi="Times New Roman" w:cs="Times New Roman"/>
                <w:b/>
                <w:bCs/>
                <w:i/>
                <w:iCs/>
              </w:rPr>
              <w:t>Хизб</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ут-Тахрир</w:t>
            </w:r>
            <w:proofErr w:type="spellEnd"/>
            <w:r w:rsidRPr="0007335D">
              <w:rPr>
                <w:rFonts w:ascii="Times New Roman" w:hAnsi="Times New Roman" w:cs="Times New Roman"/>
                <w:b/>
                <w:bCs/>
                <w:i/>
                <w:iCs/>
              </w:rPr>
              <w:t xml:space="preserve"> аль-</w:t>
            </w:r>
            <w:proofErr w:type="spellStart"/>
            <w:r w:rsidRPr="0007335D">
              <w:rPr>
                <w:rFonts w:ascii="Times New Roman" w:hAnsi="Times New Roman" w:cs="Times New Roman"/>
                <w:b/>
                <w:bCs/>
                <w:i/>
                <w:iCs/>
              </w:rPr>
              <w:t>Ислами</w:t>
            </w:r>
            <w:proofErr w:type="spellEnd"/>
            <w:r w:rsidRPr="0007335D">
              <w:rPr>
                <w:rFonts w:ascii="Times New Roman" w:hAnsi="Times New Roman" w:cs="Times New Roman"/>
                <w:b/>
                <w:bCs/>
                <w:i/>
                <w:iCs/>
              </w:rPr>
              <w:t>»)</w:t>
            </w:r>
          </w:p>
        </w:tc>
        <w:tc>
          <w:tcPr>
            <w:tcW w:w="344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Верховный Суд Российской Федерации,</w:t>
            </w:r>
          </w:p>
          <w:p w:rsidR="0007335D" w:rsidRPr="0007335D" w:rsidRDefault="0007335D" w:rsidP="0007335D">
            <w:pPr>
              <w:rPr>
                <w:rFonts w:ascii="Times New Roman" w:hAnsi="Times New Roman" w:cs="Times New Roman"/>
              </w:rPr>
            </w:pPr>
            <w:r w:rsidRPr="0007335D">
              <w:rPr>
                <w:rFonts w:ascii="Times New Roman" w:hAnsi="Times New Roman" w:cs="Times New Roman"/>
              </w:rPr>
              <w:t>от 14.02.2003 № ГКПИ 03-116,</w:t>
            </w:r>
          </w:p>
          <w:p w:rsidR="0007335D" w:rsidRPr="0007335D" w:rsidRDefault="0007335D" w:rsidP="0007335D">
            <w:pPr>
              <w:rPr>
                <w:rFonts w:ascii="Times New Roman" w:hAnsi="Times New Roman" w:cs="Times New Roman"/>
              </w:rPr>
            </w:pPr>
            <w:r w:rsidRPr="0007335D">
              <w:rPr>
                <w:rFonts w:ascii="Times New Roman" w:hAnsi="Times New Roman" w:cs="Times New Roman"/>
              </w:rPr>
              <w:t>вступило в силу 04.03.2003</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bookmarkStart w:id="0" w:name="_GoBack"/>
            <w:r w:rsidRPr="0007335D">
              <w:rPr>
                <w:rFonts w:ascii="Times New Roman" w:hAnsi="Times New Roman" w:cs="Times New Roman"/>
              </w:rPr>
              <w:t>9</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w:t>
            </w:r>
            <w:proofErr w:type="spellStart"/>
            <w:r w:rsidRPr="0007335D">
              <w:rPr>
                <w:rFonts w:ascii="Times New Roman" w:hAnsi="Times New Roman" w:cs="Times New Roman"/>
                <w:b/>
                <w:bCs/>
                <w:i/>
                <w:iCs/>
              </w:rPr>
              <w:t>Лашкар</w:t>
            </w:r>
            <w:proofErr w:type="spellEnd"/>
            <w:r w:rsidRPr="0007335D">
              <w:rPr>
                <w:rFonts w:ascii="Times New Roman" w:hAnsi="Times New Roman" w:cs="Times New Roman"/>
                <w:b/>
                <w:bCs/>
                <w:i/>
                <w:iCs/>
              </w:rPr>
              <w:t>-И-</w:t>
            </w:r>
            <w:proofErr w:type="spellStart"/>
            <w:r w:rsidRPr="0007335D">
              <w:rPr>
                <w:rFonts w:ascii="Times New Roman" w:hAnsi="Times New Roman" w:cs="Times New Roman"/>
                <w:b/>
                <w:bCs/>
                <w:i/>
                <w:iCs/>
              </w:rPr>
              <w:t>Тайба</w:t>
            </w:r>
            <w:proofErr w:type="spellEnd"/>
            <w:r w:rsidRPr="0007335D">
              <w:rPr>
                <w:rFonts w:ascii="Times New Roman" w:hAnsi="Times New Roman" w:cs="Times New Roman"/>
                <w:b/>
                <w:bCs/>
                <w:i/>
                <w:iCs/>
              </w:rPr>
              <w:t>»</w:t>
            </w:r>
          </w:p>
        </w:tc>
        <w:tc>
          <w:tcPr>
            <w:tcW w:w="344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Верховный Суд Российской Федерации,</w:t>
            </w:r>
          </w:p>
          <w:p w:rsidR="0007335D" w:rsidRPr="0007335D" w:rsidRDefault="0007335D" w:rsidP="0007335D">
            <w:pPr>
              <w:rPr>
                <w:rFonts w:ascii="Times New Roman" w:hAnsi="Times New Roman" w:cs="Times New Roman"/>
              </w:rPr>
            </w:pPr>
            <w:r w:rsidRPr="0007335D">
              <w:rPr>
                <w:rFonts w:ascii="Times New Roman" w:hAnsi="Times New Roman" w:cs="Times New Roman"/>
              </w:rPr>
              <w:t>от 14.02.2003 № ГКПИ 03-116,</w:t>
            </w:r>
          </w:p>
          <w:p w:rsidR="0007335D" w:rsidRPr="0007335D" w:rsidRDefault="0007335D" w:rsidP="0007335D">
            <w:pPr>
              <w:rPr>
                <w:rFonts w:ascii="Times New Roman" w:hAnsi="Times New Roman" w:cs="Times New Roman"/>
              </w:rPr>
            </w:pPr>
            <w:r w:rsidRPr="0007335D">
              <w:rPr>
                <w:rFonts w:ascii="Times New Roman" w:hAnsi="Times New Roman" w:cs="Times New Roman"/>
              </w:rPr>
              <w:t>вступило в силу 04.03.2003</w:t>
            </w:r>
          </w:p>
        </w:tc>
      </w:tr>
      <w:bookmarkEnd w:id="0"/>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10</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«Исламская группа» («</w:t>
            </w:r>
            <w:proofErr w:type="spellStart"/>
            <w:r w:rsidRPr="0007335D">
              <w:rPr>
                <w:rFonts w:ascii="Times New Roman" w:hAnsi="Times New Roman" w:cs="Times New Roman"/>
                <w:b/>
                <w:bCs/>
                <w:i/>
                <w:iCs/>
              </w:rPr>
              <w:t>Джамаат</w:t>
            </w:r>
            <w:proofErr w:type="spellEnd"/>
            <w:r w:rsidRPr="0007335D">
              <w:rPr>
                <w:rFonts w:ascii="Times New Roman" w:hAnsi="Times New Roman" w:cs="Times New Roman"/>
                <w:b/>
                <w:bCs/>
                <w:i/>
                <w:iCs/>
              </w:rPr>
              <w:t>-и-</w:t>
            </w:r>
            <w:proofErr w:type="spellStart"/>
            <w:r w:rsidRPr="0007335D">
              <w:rPr>
                <w:rFonts w:ascii="Times New Roman" w:hAnsi="Times New Roman" w:cs="Times New Roman"/>
                <w:b/>
                <w:bCs/>
                <w:i/>
                <w:iCs/>
              </w:rPr>
              <w:t>Ислами</w:t>
            </w:r>
            <w:proofErr w:type="spellEnd"/>
            <w:r w:rsidRPr="0007335D">
              <w:rPr>
                <w:rFonts w:ascii="Times New Roman" w:hAnsi="Times New Roman" w:cs="Times New Roman"/>
                <w:b/>
                <w:bCs/>
                <w:i/>
                <w:iCs/>
              </w:rPr>
              <w:t>»)</w:t>
            </w:r>
          </w:p>
        </w:tc>
        <w:tc>
          <w:tcPr>
            <w:tcW w:w="344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Верховный Суд Российской Федерации,</w:t>
            </w:r>
          </w:p>
          <w:p w:rsidR="0007335D" w:rsidRPr="0007335D" w:rsidRDefault="0007335D" w:rsidP="0007335D">
            <w:pPr>
              <w:rPr>
                <w:rFonts w:ascii="Times New Roman" w:hAnsi="Times New Roman" w:cs="Times New Roman"/>
              </w:rPr>
            </w:pPr>
            <w:r w:rsidRPr="0007335D">
              <w:rPr>
                <w:rFonts w:ascii="Times New Roman" w:hAnsi="Times New Roman" w:cs="Times New Roman"/>
              </w:rPr>
              <w:t>от 14.02.2003 № ГКПИ 03-116,</w:t>
            </w:r>
          </w:p>
          <w:p w:rsidR="0007335D" w:rsidRPr="0007335D" w:rsidRDefault="0007335D" w:rsidP="0007335D">
            <w:pPr>
              <w:rPr>
                <w:rFonts w:ascii="Times New Roman" w:hAnsi="Times New Roman" w:cs="Times New Roman"/>
              </w:rPr>
            </w:pPr>
            <w:r w:rsidRPr="0007335D">
              <w:rPr>
                <w:rFonts w:ascii="Times New Roman" w:hAnsi="Times New Roman" w:cs="Times New Roman"/>
              </w:rPr>
              <w:t>вступило в силу 04.03.2003</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11</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«Движение Талибан»</w:t>
            </w:r>
          </w:p>
        </w:tc>
        <w:tc>
          <w:tcPr>
            <w:tcW w:w="344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Верховный Суд Российской Федерации,</w:t>
            </w:r>
          </w:p>
          <w:p w:rsidR="0007335D" w:rsidRPr="0007335D" w:rsidRDefault="0007335D" w:rsidP="0007335D">
            <w:pPr>
              <w:rPr>
                <w:rFonts w:ascii="Times New Roman" w:hAnsi="Times New Roman" w:cs="Times New Roman"/>
              </w:rPr>
            </w:pPr>
            <w:r w:rsidRPr="0007335D">
              <w:rPr>
                <w:rFonts w:ascii="Times New Roman" w:hAnsi="Times New Roman" w:cs="Times New Roman"/>
              </w:rPr>
              <w:t>от 14.02.2003 № ГКПИ 03-116,</w:t>
            </w:r>
          </w:p>
          <w:p w:rsidR="0007335D" w:rsidRPr="0007335D" w:rsidRDefault="0007335D" w:rsidP="0007335D">
            <w:pPr>
              <w:rPr>
                <w:rFonts w:ascii="Times New Roman" w:hAnsi="Times New Roman" w:cs="Times New Roman"/>
              </w:rPr>
            </w:pPr>
            <w:r w:rsidRPr="0007335D">
              <w:rPr>
                <w:rFonts w:ascii="Times New Roman" w:hAnsi="Times New Roman" w:cs="Times New Roman"/>
              </w:rPr>
              <w:t>вступило в силу 04.03.2003</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12</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«Исламская партия Туркестана» (бывшее «Исламское движение Узбекистана»)</w:t>
            </w:r>
          </w:p>
        </w:tc>
        <w:tc>
          <w:tcPr>
            <w:tcW w:w="344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Верховный Суд Российской Федерации,</w:t>
            </w:r>
          </w:p>
          <w:p w:rsidR="0007335D" w:rsidRPr="0007335D" w:rsidRDefault="0007335D" w:rsidP="0007335D">
            <w:pPr>
              <w:rPr>
                <w:rFonts w:ascii="Times New Roman" w:hAnsi="Times New Roman" w:cs="Times New Roman"/>
              </w:rPr>
            </w:pPr>
            <w:r w:rsidRPr="0007335D">
              <w:rPr>
                <w:rFonts w:ascii="Times New Roman" w:hAnsi="Times New Roman" w:cs="Times New Roman"/>
              </w:rPr>
              <w:t>от 14.02.2003 № ГКПИ 03-116,</w:t>
            </w:r>
          </w:p>
          <w:p w:rsidR="0007335D" w:rsidRPr="0007335D" w:rsidRDefault="0007335D" w:rsidP="0007335D">
            <w:pPr>
              <w:rPr>
                <w:rFonts w:ascii="Times New Roman" w:hAnsi="Times New Roman" w:cs="Times New Roman"/>
              </w:rPr>
            </w:pPr>
            <w:r w:rsidRPr="0007335D">
              <w:rPr>
                <w:rFonts w:ascii="Times New Roman" w:hAnsi="Times New Roman" w:cs="Times New Roman"/>
              </w:rPr>
              <w:t>вступило в силу 04.03.2003</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lastRenderedPageBreak/>
              <w:t>13</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«Общество социальных реформ» («</w:t>
            </w:r>
            <w:proofErr w:type="spellStart"/>
            <w:r w:rsidRPr="0007335D">
              <w:rPr>
                <w:rFonts w:ascii="Times New Roman" w:hAnsi="Times New Roman" w:cs="Times New Roman"/>
                <w:b/>
                <w:bCs/>
                <w:i/>
                <w:iCs/>
              </w:rPr>
              <w:t>Джамият</w:t>
            </w:r>
            <w:proofErr w:type="spellEnd"/>
            <w:r w:rsidRPr="0007335D">
              <w:rPr>
                <w:rFonts w:ascii="Times New Roman" w:hAnsi="Times New Roman" w:cs="Times New Roman"/>
                <w:b/>
                <w:bCs/>
                <w:i/>
                <w:iCs/>
              </w:rPr>
              <w:t xml:space="preserve"> аль-</w:t>
            </w:r>
            <w:proofErr w:type="spellStart"/>
            <w:r w:rsidRPr="0007335D">
              <w:rPr>
                <w:rFonts w:ascii="Times New Roman" w:hAnsi="Times New Roman" w:cs="Times New Roman"/>
                <w:b/>
                <w:bCs/>
                <w:i/>
                <w:iCs/>
              </w:rPr>
              <w:t>Ислах</w:t>
            </w:r>
            <w:proofErr w:type="spellEnd"/>
            <w:r w:rsidRPr="0007335D">
              <w:rPr>
                <w:rFonts w:ascii="Times New Roman" w:hAnsi="Times New Roman" w:cs="Times New Roman"/>
                <w:b/>
                <w:bCs/>
                <w:i/>
                <w:iCs/>
              </w:rPr>
              <w:t xml:space="preserve"> аль-</w:t>
            </w:r>
            <w:proofErr w:type="spellStart"/>
            <w:r w:rsidRPr="0007335D">
              <w:rPr>
                <w:rFonts w:ascii="Times New Roman" w:hAnsi="Times New Roman" w:cs="Times New Roman"/>
                <w:b/>
                <w:bCs/>
                <w:i/>
                <w:iCs/>
              </w:rPr>
              <w:t>Иджтимаи</w:t>
            </w:r>
            <w:proofErr w:type="spellEnd"/>
            <w:r w:rsidRPr="0007335D">
              <w:rPr>
                <w:rFonts w:ascii="Times New Roman" w:hAnsi="Times New Roman" w:cs="Times New Roman"/>
                <w:b/>
                <w:bCs/>
                <w:i/>
                <w:iCs/>
              </w:rPr>
              <w:t>»)</w:t>
            </w:r>
          </w:p>
        </w:tc>
        <w:tc>
          <w:tcPr>
            <w:tcW w:w="344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Верховный Суд Российской Федерации,</w:t>
            </w:r>
          </w:p>
          <w:p w:rsidR="0007335D" w:rsidRPr="0007335D" w:rsidRDefault="0007335D" w:rsidP="0007335D">
            <w:pPr>
              <w:rPr>
                <w:rFonts w:ascii="Times New Roman" w:hAnsi="Times New Roman" w:cs="Times New Roman"/>
              </w:rPr>
            </w:pPr>
            <w:r w:rsidRPr="0007335D">
              <w:rPr>
                <w:rFonts w:ascii="Times New Roman" w:hAnsi="Times New Roman" w:cs="Times New Roman"/>
              </w:rPr>
              <w:t>от 14.02.2003 № ГКПИ 03-116,</w:t>
            </w:r>
          </w:p>
          <w:p w:rsidR="0007335D" w:rsidRPr="0007335D" w:rsidRDefault="0007335D" w:rsidP="0007335D">
            <w:pPr>
              <w:rPr>
                <w:rFonts w:ascii="Times New Roman" w:hAnsi="Times New Roman" w:cs="Times New Roman"/>
              </w:rPr>
            </w:pPr>
            <w:r w:rsidRPr="0007335D">
              <w:rPr>
                <w:rFonts w:ascii="Times New Roman" w:hAnsi="Times New Roman" w:cs="Times New Roman"/>
              </w:rPr>
              <w:t>вступило в силу 04.03.2003</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14</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«Общество возрождения исламского наследия» («</w:t>
            </w:r>
            <w:proofErr w:type="spellStart"/>
            <w:r w:rsidRPr="0007335D">
              <w:rPr>
                <w:rFonts w:ascii="Times New Roman" w:hAnsi="Times New Roman" w:cs="Times New Roman"/>
                <w:b/>
                <w:bCs/>
                <w:i/>
                <w:iCs/>
              </w:rPr>
              <w:t>Джамият</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Ихья</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ат-Тураз</w:t>
            </w:r>
            <w:proofErr w:type="spellEnd"/>
            <w:r w:rsidRPr="0007335D">
              <w:rPr>
                <w:rFonts w:ascii="Times New Roman" w:hAnsi="Times New Roman" w:cs="Times New Roman"/>
                <w:b/>
                <w:bCs/>
                <w:i/>
                <w:iCs/>
              </w:rPr>
              <w:t xml:space="preserve"> аль-</w:t>
            </w:r>
            <w:proofErr w:type="spellStart"/>
            <w:r w:rsidRPr="0007335D">
              <w:rPr>
                <w:rFonts w:ascii="Times New Roman" w:hAnsi="Times New Roman" w:cs="Times New Roman"/>
                <w:b/>
                <w:bCs/>
                <w:i/>
                <w:iCs/>
              </w:rPr>
              <w:t>Ислами</w:t>
            </w:r>
            <w:proofErr w:type="spellEnd"/>
            <w:r w:rsidRPr="0007335D">
              <w:rPr>
                <w:rFonts w:ascii="Times New Roman" w:hAnsi="Times New Roman" w:cs="Times New Roman"/>
                <w:b/>
                <w:bCs/>
                <w:i/>
                <w:iCs/>
              </w:rPr>
              <w:t>»)</w:t>
            </w:r>
          </w:p>
        </w:tc>
        <w:tc>
          <w:tcPr>
            <w:tcW w:w="344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Верховный Суд Российской Федерации,</w:t>
            </w:r>
          </w:p>
          <w:p w:rsidR="0007335D" w:rsidRPr="0007335D" w:rsidRDefault="0007335D" w:rsidP="0007335D">
            <w:pPr>
              <w:rPr>
                <w:rFonts w:ascii="Times New Roman" w:hAnsi="Times New Roman" w:cs="Times New Roman"/>
              </w:rPr>
            </w:pPr>
            <w:r w:rsidRPr="0007335D">
              <w:rPr>
                <w:rFonts w:ascii="Times New Roman" w:hAnsi="Times New Roman" w:cs="Times New Roman"/>
              </w:rPr>
              <w:t>от 14.02.2003 № ГКПИ 03-116,</w:t>
            </w:r>
          </w:p>
          <w:p w:rsidR="0007335D" w:rsidRPr="0007335D" w:rsidRDefault="0007335D" w:rsidP="0007335D">
            <w:pPr>
              <w:rPr>
                <w:rFonts w:ascii="Times New Roman" w:hAnsi="Times New Roman" w:cs="Times New Roman"/>
              </w:rPr>
            </w:pPr>
            <w:r w:rsidRPr="0007335D">
              <w:rPr>
                <w:rFonts w:ascii="Times New Roman" w:hAnsi="Times New Roman" w:cs="Times New Roman"/>
              </w:rPr>
              <w:t>вступило в силу 04.03.2003</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15</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«Дом двух святых» («Аль-</w:t>
            </w:r>
            <w:proofErr w:type="spellStart"/>
            <w:r w:rsidRPr="0007335D">
              <w:rPr>
                <w:rFonts w:ascii="Times New Roman" w:hAnsi="Times New Roman" w:cs="Times New Roman"/>
                <w:b/>
                <w:bCs/>
                <w:i/>
                <w:iCs/>
              </w:rPr>
              <w:t>Харамейн</w:t>
            </w:r>
            <w:proofErr w:type="spellEnd"/>
            <w:r w:rsidRPr="0007335D">
              <w:rPr>
                <w:rFonts w:ascii="Times New Roman" w:hAnsi="Times New Roman" w:cs="Times New Roman"/>
                <w:b/>
                <w:bCs/>
                <w:i/>
                <w:iCs/>
              </w:rPr>
              <w:t>»)</w:t>
            </w:r>
          </w:p>
        </w:tc>
        <w:tc>
          <w:tcPr>
            <w:tcW w:w="344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Верховный Суд Российской Федерации,</w:t>
            </w:r>
          </w:p>
          <w:p w:rsidR="0007335D" w:rsidRPr="0007335D" w:rsidRDefault="0007335D" w:rsidP="0007335D">
            <w:pPr>
              <w:rPr>
                <w:rFonts w:ascii="Times New Roman" w:hAnsi="Times New Roman" w:cs="Times New Roman"/>
              </w:rPr>
            </w:pPr>
            <w:r w:rsidRPr="0007335D">
              <w:rPr>
                <w:rFonts w:ascii="Times New Roman" w:hAnsi="Times New Roman" w:cs="Times New Roman"/>
              </w:rPr>
              <w:t>от 14.02.2003 № ГКПИ 03-116,</w:t>
            </w:r>
          </w:p>
          <w:p w:rsidR="0007335D" w:rsidRPr="0007335D" w:rsidRDefault="0007335D" w:rsidP="0007335D">
            <w:pPr>
              <w:rPr>
                <w:rFonts w:ascii="Times New Roman" w:hAnsi="Times New Roman" w:cs="Times New Roman"/>
              </w:rPr>
            </w:pPr>
            <w:r w:rsidRPr="0007335D">
              <w:rPr>
                <w:rFonts w:ascii="Times New Roman" w:hAnsi="Times New Roman" w:cs="Times New Roman"/>
              </w:rPr>
              <w:t>вступило в силу 04.03.2003</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16</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w:t>
            </w:r>
            <w:proofErr w:type="spellStart"/>
            <w:r w:rsidRPr="0007335D">
              <w:rPr>
                <w:rFonts w:ascii="Times New Roman" w:hAnsi="Times New Roman" w:cs="Times New Roman"/>
                <w:b/>
                <w:bCs/>
                <w:i/>
                <w:iCs/>
              </w:rPr>
              <w:t>Джунд</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аш-Шам</w:t>
            </w:r>
            <w:proofErr w:type="spellEnd"/>
            <w:r w:rsidRPr="0007335D">
              <w:rPr>
                <w:rFonts w:ascii="Times New Roman" w:hAnsi="Times New Roman" w:cs="Times New Roman"/>
                <w:b/>
                <w:bCs/>
                <w:i/>
                <w:iCs/>
              </w:rPr>
              <w:t>» (Войско Великой Сирии)</w:t>
            </w:r>
          </w:p>
        </w:tc>
        <w:tc>
          <w:tcPr>
            <w:tcW w:w="344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Верховный Суд Российской Федерации,</w:t>
            </w:r>
          </w:p>
          <w:p w:rsidR="0007335D" w:rsidRPr="0007335D" w:rsidRDefault="0007335D" w:rsidP="0007335D">
            <w:pPr>
              <w:rPr>
                <w:rFonts w:ascii="Times New Roman" w:hAnsi="Times New Roman" w:cs="Times New Roman"/>
              </w:rPr>
            </w:pPr>
            <w:r w:rsidRPr="0007335D">
              <w:rPr>
                <w:rFonts w:ascii="Times New Roman" w:hAnsi="Times New Roman" w:cs="Times New Roman"/>
              </w:rPr>
              <w:t>от 02.06.2006 № ГКПИ 06-531,</w:t>
            </w:r>
          </w:p>
          <w:p w:rsidR="0007335D" w:rsidRPr="0007335D" w:rsidRDefault="0007335D" w:rsidP="0007335D">
            <w:pPr>
              <w:rPr>
                <w:rFonts w:ascii="Times New Roman" w:hAnsi="Times New Roman" w:cs="Times New Roman"/>
              </w:rPr>
            </w:pPr>
            <w:r w:rsidRPr="0007335D">
              <w:rPr>
                <w:rFonts w:ascii="Times New Roman" w:hAnsi="Times New Roman" w:cs="Times New Roman"/>
              </w:rPr>
              <w:t>вступило в силу 16.06.2006</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17</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 xml:space="preserve">«Исламский джихад – </w:t>
            </w:r>
            <w:proofErr w:type="spellStart"/>
            <w:r w:rsidRPr="0007335D">
              <w:rPr>
                <w:rFonts w:ascii="Times New Roman" w:hAnsi="Times New Roman" w:cs="Times New Roman"/>
                <w:b/>
                <w:bCs/>
                <w:i/>
                <w:iCs/>
              </w:rPr>
              <w:t>Джамаат</w:t>
            </w:r>
            <w:proofErr w:type="spellEnd"/>
            <w:r w:rsidRPr="0007335D">
              <w:rPr>
                <w:rFonts w:ascii="Times New Roman" w:hAnsi="Times New Roman" w:cs="Times New Roman"/>
                <w:b/>
                <w:bCs/>
                <w:i/>
                <w:iCs/>
              </w:rPr>
              <w:t xml:space="preserve"> моджахедов»</w:t>
            </w:r>
          </w:p>
        </w:tc>
        <w:tc>
          <w:tcPr>
            <w:tcW w:w="344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Верховный Суд Российской Федерации,</w:t>
            </w:r>
          </w:p>
          <w:p w:rsidR="0007335D" w:rsidRPr="0007335D" w:rsidRDefault="0007335D" w:rsidP="0007335D">
            <w:pPr>
              <w:rPr>
                <w:rFonts w:ascii="Times New Roman" w:hAnsi="Times New Roman" w:cs="Times New Roman"/>
              </w:rPr>
            </w:pPr>
            <w:r w:rsidRPr="0007335D">
              <w:rPr>
                <w:rFonts w:ascii="Times New Roman" w:hAnsi="Times New Roman" w:cs="Times New Roman"/>
              </w:rPr>
              <w:t>от 02.06.2006 № ГКПИ 06-531,</w:t>
            </w:r>
          </w:p>
          <w:p w:rsidR="0007335D" w:rsidRPr="0007335D" w:rsidRDefault="0007335D" w:rsidP="0007335D">
            <w:pPr>
              <w:rPr>
                <w:rFonts w:ascii="Times New Roman" w:hAnsi="Times New Roman" w:cs="Times New Roman"/>
              </w:rPr>
            </w:pPr>
            <w:r w:rsidRPr="0007335D">
              <w:rPr>
                <w:rFonts w:ascii="Times New Roman" w:hAnsi="Times New Roman" w:cs="Times New Roman"/>
              </w:rPr>
              <w:t>вступило в силу 16.06.2006</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18</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«Аль-Каида в странах исламского Магриба»</w:t>
            </w:r>
          </w:p>
        </w:tc>
        <w:tc>
          <w:tcPr>
            <w:tcW w:w="344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Верховный Суд Российской Федерации,</w:t>
            </w:r>
          </w:p>
          <w:p w:rsidR="0007335D" w:rsidRPr="0007335D" w:rsidRDefault="0007335D" w:rsidP="0007335D">
            <w:pPr>
              <w:rPr>
                <w:rFonts w:ascii="Times New Roman" w:hAnsi="Times New Roman" w:cs="Times New Roman"/>
              </w:rPr>
            </w:pPr>
            <w:r w:rsidRPr="0007335D">
              <w:rPr>
                <w:rFonts w:ascii="Times New Roman" w:hAnsi="Times New Roman" w:cs="Times New Roman"/>
              </w:rPr>
              <w:t>от 13.11.2008 № ГКПИ 08-1956,</w:t>
            </w:r>
          </w:p>
          <w:p w:rsidR="0007335D" w:rsidRPr="0007335D" w:rsidRDefault="0007335D" w:rsidP="0007335D">
            <w:pPr>
              <w:rPr>
                <w:rFonts w:ascii="Times New Roman" w:hAnsi="Times New Roman" w:cs="Times New Roman"/>
              </w:rPr>
            </w:pPr>
            <w:r w:rsidRPr="0007335D">
              <w:rPr>
                <w:rFonts w:ascii="Times New Roman" w:hAnsi="Times New Roman" w:cs="Times New Roman"/>
              </w:rPr>
              <w:t>вступило в силу 27.11.2008</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19</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w:t>
            </w:r>
            <w:proofErr w:type="spellStart"/>
            <w:r w:rsidRPr="0007335D">
              <w:rPr>
                <w:rFonts w:ascii="Times New Roman" w:hAnsi="Times New Roman" w:cs="Times New Roman"/>
                <w:b/>
                <w:bCs/>
                <w:i/>
                <w:iCs/>
              </w:rPr>
              <w:t>Имарат</w:t>
            </w:r>
            <w:proofErr w:type="spellEnd"/>
            <w:r w:rsidRPr="0007335D">
              <w:rPr>
                <w:rFonts w:ascii="Times New Roman" w:hAnsi="Times New Roman" w:cs="Times New Roman"/>
                <w:b/>
                <w:bCs/>
                <w:i/>
                <w:iCs/>
              </w:rPr>
              <w:t xml:space="preserve"> Кавказ» («Кавказский Эмират»)</w:t>
            </w:r>
          </w:p>
        </w:tc>
        <w:tc>
          <w:tcPr>
            <w:tcW w:w="344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Верховный Суд Российской Федерации,</w:t>
            </w:r>
          </w:p>
          <w:p w:rsidR="0007335D" w:rsidRPr="0007335D" w:rsidRDefault="0007335D" w:rsidP="0007335D">
            <w:pPr>
              <w:rPr>
                <w:rFonts w:ascii="Times New Roman" w:hAnsi="Times New Roman" w:cs="Times New Roman"/>
              </w:rPr>
            </w:pPr>
            <w:r w:rsidRPr="0007335D">
              <w:rPr>
                <w:rFonts w:ascii="Times New Roman" w:hAnsi="Times New Roman" w:cs="Times New Roman"/>
              </w:rPr>
              <w:t>от 08.02.2010 № ГКПИ 09-1715,</w:t>
            </w:r>
          </w:p>
          <w:p w:rsidR="0007335D" w:rsidRPr="0007335D" w:rsidRDefault="0007335D" w:rsidP="0007335D">
            <w:pPr>
              <w:rPr>
                <w:rFonts w:ascii="Times New Roman" w:hAnsi="Times New Roman" w:cs="Times New Roman"/>
              </w:rPr>
            </w:pPr>
            <w:r w:rsidRPr="0007335D">
              <w:rPr>
                <w:rFonts w:ascii="Times New Roman" w:hAnsi="Times New Roman" w:cs="Times New Roman"/>
              </w:rPr>
              <w:t>вступило в силу 24.02.2010</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lastRenderedPageBreak/>
              <w:t>20</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«Синдикат «Автономная боевая террористическая организация (АБТО)»</w:t>
            </w:r>
          </w:p>
        </w:tc>
        <w:tc>
          <w:tcPr>
            <w:tcW w:w="344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Московский городской суд,</w:t>
            </w:r>
          </w:p>
          <w:p w:rsidR="0007335D" w:rsidRPr="0007335D" w:rsidRDefault="0007335D" w:rsidP="0007335D">
            <w:pPr>
              <w:rPr>
                <w:rFonts w:ascii="Times New Roman" w:hAnsi="Times New Roman" w:cs="Times New Roman"/>
              </w:rPr>
            </w:pPr>
            <w:r w:rsidRPr="0007335D">
              <w:rPr>
                <w:rFonts w:ascii="Times New Roman" w:hAnsi="Times New Roman" w:cs="Times New Roman"/>
              </w:rPr>
              <w:t>от 28.06.2013 № 3-67/2013,</w:t>
            </w:r>
          </w:p>
          <w:p w:rsidR="0007335D" w:rsidRPr="0007335D" w:rsidRDefault="0007335D" w:rsidP="0007335D">
            <w:pPr>
              <w:rPr>
                <w:rFonts w:ascii="Times New Roman" w:hAnsi="Times New Roman" w:cs="Times New Roman"/>
              </w:rPr>
            </w:pPr>
            <w:r w:rsidRPr="0007335D">
              <w:rPr>
                <w:rFonts w:ascii="Times New Roman" w:hAnsi="Times New Roman" w:cs="Times New Roman"/>
              </w:rPr>
              <w:t>вступило в силу 27.11.2013</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21</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Террористическое сообщество – структурное подразделение организации «Правый сектор»</w:t>
            </w:r>
            <w:r w:rsidRPr="0007335D">
              <w:rPr>
                <w:rFonts w:ascii="Times New Roman" w:hAnsi="Times New Roman" w:cs="Times New Roman"/>
                <w:b/>
                <w:bCs/>
                <w:i/>
                <w:iCs/>
              </w:rPr>
              <w:br/>
              <w:t>на территории Республики Крым</w:t>
            </w:r>
          </w:p>
        </w:tc>
        <w:tc>
          <w:tcPr>
            <w:tcW w:w="344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Московский городской суд,</w:t>
            </w:r>
          </w:p>
          <w:p w:rsidR="0007335D" w:rsidRPr="0007335D" w:rsidRDefault="0007335D" w:rsidP="0007335D">
            <w:pPr>
              <w:rPr>
                <w:rFonts w:ascii="Times New Roman" w:hAnsi="Times New Roman" w:cs="Times New Roman"/>
              </w:rPr>
            </w:pPr>
            <w:r w:rsidRPr="0007335D">
              <w:rPr>
                <w:rFonts w:ascii="Times New Roman" w:hAnsi="Times New Roman" w:cs="Times New Roman"/>
              </w:rPr>
              <w:t>от 17.12.2014 (б/н),</w:t>
            </w:r>
          </w:p>
          <w:p w:rsidR="0007335D" w:rsidRPr="0007335D" w:rsidRDefault="0007335D" w:rsidP="0007335D">
            <w:pPr>
              <w:rPr>
                <w:rFonts w:ascii="Times New Roman" w:hAnsi="Times New Roman" w:cs="Times New Roman"/>
              </w:rPr>
            </w:pPr>
            <w:r w:rsidRPr="0007335D">
              <w:rPr>
                <w:rFonts w:ascii="Times New Roman" w:hAnsi="Times New Roman" w:cs="Times New Roman"/>
              </w:rPr>
              <w:t>вступил в силу 30.12.2014</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22</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proofErr w:type="gramStart"/>
            <w:r w:rsidRPr="0007335D">
              <w:rPr>
                <w:rFonts w:ascii="Times New Roman" w:hAnsi="Times New Roman" w:cs="Times New Roman"/>
                <w:b/>
                <w:bCs/>
                <w:i/>
                <w:iCs/>
              </w:rPr>
              <w:t>«Исламское государство» (другие названия:</w:t>
            </w:r>
            <w:proofErr w:type="gramEnd"/>
            <w:r w:rsidRPr="0007335D">
              <w:rPr>
                <w:rFonts w:ascii="Times New Roman" w:hAnsi="Times New Roman" w:cs="Times New Roman"/>
                <w:b/>
                <w:bCs/>
                <w:i/>
                <w:iCs/>
              </w:rPr>
              <w:t xml:space="preserve"> </w:t>
            </w:r>
            <w:proofErr w:type="gramStart"/>
            <w:r w:rsidRPr="0007335D">
              <w:rPr>
                <w:rFonts w:ascii="Times New Roman" w:hAnsi="Times New Roman" w:cs="Times New Roman"/>
                <w:b/>
                <w:bCs/>
                <w:i/>
                <w:iCs/>
              </w:rPr>
              <w:t xml:space="preserve">«Исламское Государство Ирака и Сирии», «Исламское Государство Ирака и Леванта», «Исламское Государство Ирака и </w:t>
            </w:r>
            <w:proofErr w:type="spellStart"/>
            <w:r w:rsidRPr="0007335D">
              <w:rPr>
                <w:rFonts w:ascii="Times New Roman" w:hAnsi="Times New Roman" w:cs="Times New Roman"/>
                <w:b/>
                <w:bCs/>
                <w:i/>
                <w:iCs/>
              </w:rPr>
              <w:t>Шама</w:t>
            </w:r>
            <w:proofErr w:type="spellEnd"/>
            <w:r w:rsidRPr="0007335D">
              <w:rPr>
                <w:rFonts w:ascii="Times New Roman" w:hAnsi="Times New Roman" w:cs="Times New Roman"/>
                <w:b/>
                <w:bCs/>
                <w:i/>
                <w:iCs/>
              </w:rPr>
              <w:t>»)</w:t>
            </w:r>
            <w:proofErr w:type="gramEnd"/>
          </w:p>
        </w:tc>
        <w:tc>
          <w:tcPr>
            <w:tcW w:w="344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Верховный Суд Российской Федерации,</w:t>
            </w:r>
          </w:p>
          <w:p w:rsidR="0007335D" w:rsidRPr="0007335D" w:rsidRDefault="0007335D" w:rsidP="0007335D">
            <w:pPr>
              <w:rPr>
                <w:rFonts w:ascii="Times New Roman" w:hAnsi="Times New Roman" w:cs="Times New Roman"/>
              </w:rPr>
            </w:pPr>
            <w:r w:rsidRPr="0007335D">
              <w:rPr>
                <w:rFonts w:ascii="Times New Roman" w:hAnsi="Times New Roman" w:cs="Times New Roman"/>
              </w:rPr>
              <w:t>от 29.12.2014 № АКПИ 14-1424С,</w:t>
            </w:r>
          </w:p>
          <w:p w:rsidR="0007335D" w:rsidRPr="0007335D" w:rsidRDefault="0007335D" w:rsidP="0007335D">
            <w:pPr>
              <w:rPr>
                <w:rFonts w:ascii="Times New Roman" w:hAnsi="Times New Roman" w:cs="Times New Roman"/>
              </w:rPr>
            </w:pPr>
            <w:r w:rsidRPr="0007335D">
              <w:rPr>
                <w:rFonts w:ascii="Times New Roman" w:hAnsi="Times New Roman" w:cs="Times New Roman"/>
              </w:rPr>
              <w:t>вступило в силу 13.02.2015</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23</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proofErr w:type="spellStart"/>
            <w:proofErr w:type="gramStart"/>
            <w:r w:rsidRPr="0007335D">
              <w:rPr>
                <w:rFonts w:ascii="Times New Roman" w:hAnsi="Times New Roman" w:cs="Times New Roman"/>
                <w:b/>
                <w:bCs/>
                <w:i/>
                <w:iCs/>
              </w:rPr>
              <w:t>Джебхат</w:t>
            </w:r>
            <w:proofErr w:type="spellEnd"/>
            <w:r w:rsidRPr="0007335D">
              <w:rPr>
                <w:rFonts w:ascii="Times New Roman" w:hAnsi="Times New Roman" w:cs="Times New Roman"/>
                <w:b/>
                <w:bCs/>
                <w:i/>
                <w:iCs/>
              </w:rPr>
              <w:t xml:space="preserve"> ан-</w:t>
            </w:r>
            <w:proofErr w:type="spellStart"/>
            <w:r w:rsidRPr="0007335D">
              <w:rPr>
                <w:rFonts w:ascii="Times New Roman" w:hAnsi="Times New Roman" w:cs="Times New Roman"/>
                <w:b/>
                <w:bCs/>
                <w:i/>
                <w:iCs/>
              </w:rPr>
              <w:t>Нусра</w:t>
            </w:r>
            <w:proofErr w:type="spellEnd"/>
            <w:r w:rsidRPr="0007335D">
              <w:rPr>
                <w:rFonts w:ascii="Times New Roman" w:hAnsi="Times New Roman" w:cs="Times New Roman"/>
                <w:b/>
                <w:bCs/>
                <w:i/>
                <w:iCs/>
              </w:rPr>
              <w:t xml:space="preserve"> (Фронт победы) (другие названия:</w:t>
            </w:r>
            <w:proofErr w:type="gram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Джабха</w:t>
            </w:r>
            <w:proofErr w:type="spellEnd"/>
            <w:r w:rsidRPr="0007335D">
              <w:rPr>
                <w:rFonts w:ascii="Times New Roman" w:hAnsi="Times New Roman" w:cs="Times New Roman"/>
                <w:b/>
                <w:bCs/>
                <w:i/>
                <w:iCs/>
              </w:rPr>
              <w:t xml:space="preserve"> аль-</w:t>
            </w:r>
            <w:proofErr w:type="spellStart"/>
            <w:r w:rsidRPr="0007335D">
              <w:rPr>
                <w:rFonts w:ascii="Times New Roman" w:hAnsi="Times New Roman" w:cs="Times New Roman"/>
                <w:b/>
                <w:bCs/>
                <w:i/>
                <w:iCs/>
              </w:rPr>
              <w:t>Нусра</w:t>
            </w:r>
            <w:proofErr w:type="spellEnd"/>
            <w:r w:rsidRPr="0007335D">
              <w:rPr>
                <w:rFonts w:ascii="Times New Roman" w:hAnsi="Times New Roman" w:cs="Times New Roman"/>
                <w:b/>
                <w:bCs/>
                <w:i/>
                <w:iCs/>
              </w:rPr>
              <w:t xml:space="preserve"> ли-</w:t>
            </w:r>
            <w:proofErr w:type="spellStart"/>
            <w:r w:rsidRPr="0007335D">
              <w:rPr>
                <w:rFonts w:ascii="Times New Roman" w:hAnsi="Times New Roman" w:cs="Times New Roman"/>
                <w:b/>
                <w:bCs/>
                <w:i/>
                <w:iCs/>
              </w:rPr>
              <w:t>Ахль</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аш-Шам</w:t>
            </w:r>
            <w:proofErr w:type="spellEnd"/>
            <w:r w:rsidRPr="0007335D">
              <w:rPr>
                <w:rFonts w:ascii="Times New Roman" w:hAnsi="Times New Roman" w:cs="Times New Roman"/>
                <w:b/>
                <w:bCs/>
                <w:i/>
                <w:iCs/>
              </w:rPr>
              <w:t>» (Фронт поддержки Великой Сирии)</w:t>
            </w:r>
          </w:p>
        </w:tc>
        <w:tc>
          <w:tcPr>
            <w:tcW w:w="344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Верховный Суд Российской Федерации,</w:t>
            </w:r>
          </w:p>
          <w:p w:rsidR="0007335D" w:rsidRPr="0007335D" w:rsidRDefault="0007335D" w:rsidP="0007335D">
            <w:pPr>
              <w:rPr>
                <w:rFonts w:ascii="Times New Roman" w:hAnsi="Times New Roman" w:cs="Times New Roman"/>
              </w:rPr>
            </w:pPr>
            <w:r w:rsidRPr="0007335D">
              <w:rPr>
                <w:rFonts w:ascii="Times New Roman" w:hAnsi="Times New Roman" w:cs="Times New Roman"/>
              </w:rPr>
              <w:t>от 29.12.2014 № АКПИ 14-1424С,</w:t>
            </w:r>
          </w:p>
          <w:p w:rsidR="0007335D" w:rsidRPr="0007335D" w:rsidRDefault="0007335D" w:rsidP="0007335D">
            <w:pPr>
              <w:rPr>
                <w:rFonts w:ascii="Times New Roman" w:hAnsi="Times New Roman" w:cs="Times New Roman"/>
              </w:rPr>
            </w:pPr>
            <w:r w:rsidRPr="0007335D">
              <w:rPr>
                <w:rFonts w:ascii="Times New Roman" w:hAnsi="Times New Roman" w:cs="Times New Roman"/>
              </w:rPr>
              <w:t>вступило в силу 13.02.2015</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24</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Всероссийское общественное движение «Народное ополчение имени К. Минина и Д. Пожарского»</w:t>
            </w:r>
          </w:p>
        </w:tc>
        <w:tc>
          <w:tcPr>
            <w:tcW w:w="344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Московский городской суд,</w:t>
            </w:r>
          </w:p>
          <w:p w:rsidR="0007335D" w:rsidRPr="0007335D" w:rsidRDefault="0007335D" w:rsidP="0007335D">
            <w:pPr>
              <w:rPr>
                <w:rFonts w:ascii="Times New Roman" w:hAnsi="Times New Roman" w:cs="Times New Roman"/>
              </w:rPr>
            </w:pPr>
            <w:r w:rsidRPr="0007335D">
              <w:rPr>
                <w:rFonts w:ascii="Times New Roman" w:hAnsi="Times New Roman" w:cs="Times New Roman"/>
              </w:rPr>
              <w:t>от 18.02.2015 № 3-15/2015,</w:t>
            </w:r>
            <w:r w:rsidRPr="0007335D">
              <w:rPr>
                <w:rFonts w:ascii="Times New Roman" w:hAnsi="Times New Roman" w:cs="Times New Roman"/>
              </w:rPr>
              <w:br/>
              <w:t>вступило в силу 12.08.2015</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25</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w:t>
            </w:r>
            <w:proofErr w:type="spellStart"/>
            <w:r w:rsidRPr="0007335D">
              <w:rPr>
                <w:rFonts w:ascii="Times New Roman" w:hAnsi="Times New Roman" w:cs="Times New Roman"/>
                <w:b/>
                <w:bCs/>
                <w:i/>
                <w:iCs/>
              </w:rPr>
              <w:t>Аджр</w:t>
            </w:r>
            <w:proofErr w:type="spellEnd"/>
            <w:r w:rsidRPr="0007335D">
              <w:rPr>
                <w:rFonts w:ascii="Times New Roman" w:hAnsi="Times New Roman" w:cs="Times New Roman"/>
                <w:b/>
                <w:bCs/>
                <w:i/>
                <w:iCs/>
              </w:rPr>
              <w:t xml:space="preserve"> от Аллаха </w:t>
            </w:r>
            <w:proofErr w:type="spellStart"/>
            <w:r w:rsidRPr="0007335D">
              <w:rPr>
                <w:rFonts w:ascii="Times New Roman" w:hAnsi="Times New Roman" w:cs="Times New Roman"/>
                <w:b/>
                <w:bCs/>
                <w:i/>
                <w:iCs/>
              </w:rPr>
              <w:t>Субхану</w:t>
            </w:r>
            <w:proofErr w:type="spellEnd"/>
            <w:r w:rsidRPr="0007335D">
              <w:rPr>
                <w:rFonts w:ascii="Times New Roman" w:hAnsi="Times New Roman" w:cs="Times New Roman"/>
                <w:b/>
                <w:bCs/>
                <w:i/>
                <w:iCs/>
              </w:rPr>
              <w:t xml:space="preserve"> </w:t>
            </w:r>
            <w:proofErr w:type="spellStart"/>
            <w:proofErr w:type="gramStart"/>
            <w:r w:rsidRPr="0007335D">
              <w:rPr>
                <w:rFonts w:ascii="Times New Roman" w:hAnsi="Times New Roman" w:cs="Times New Roman"/>
                <w:b/>
                <w:bCs/>
                <w:i/>
                <w:iCs/>
              </w:rPr>
              <w:t>уа</w:t>
            </w:r>
            <w:proofErr w:type="spellEnd"/>
            <w:proofErr w:type="gram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Тагьаля</w:t>
            </w:r>
            <w:proofErr w:type="spellEnd"/>
            <w:r w:rsidRPr="0007335D">
              <w:rPr>
                <w:rFonts w:ascii="Times New Roman" w:hAnsi="Times New Roman" w:cs="Times New Roman"/>
                <w:b/>
                <w:bCs/>
                <w:i/>
                <w:iCs/>
              </w:rPr>
              <w:t xml:space="preserve"> SHAM» (Благословение от Аллаха </w:t>
            </w:r>
            <w:proofErr w:type="spellStart"/>
            <w:r w:rsidRPr="0007335D">
              <w:rPr>
                <w:rFonts w:ascii="Times New Roman" w:hAnsi="Times New Roman" w:cs="Times New Roman"/>
                <w:b/>
                <w:bCs/>
                <w:i/>
                <w:iCs/>
              </w:rPr>
              <w:t>милоственного</w:t>
            </w:r>
            <w:proofErr w:type="spellEnd"/>
            <w:r w:rsidRPr="0007335D">
              <w:rPr>
                <w:rFonts w:ascii="Times New Roman" w:hAnsi="Times New Roman" w:cs="Times New Roman"/>
                <w:b/>
                <w:bCs/>
                <w:i/>
                <w:iCs/>
              </w:rPr>
              <w:br/>
              <w:t>и милосердного СИРИЯ)</w:t>
            </w:r>
          </w:p>
        </w:tc>
        <w:tc>
          <w:tcPr>
            <w:tcW w:w="344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Московский окружной военный суд,</w:t>
            </w:r>
          </w:p>
          <w:p w:rsidR="0007335D" w:rsidRPr="0007335D" w:rsidRDefault="0007335D" w:rsidP="0007335D">
            <w:pPr>
              <w:rPr>
                <w:rFonts w:ascii="Times New Roman" w:hAnsi="Times New Roman" w:cs="Times New Roman"/>
              </w:rPr>
            </w:pPr>
            <w:r w:rsidRPr="0007335D">
              <w:rPr>
                <w:rFonts w:ascii="Times New Roman" w:hAnsi="Times New Roman" w:cs="Times New Roman"/>
              </w:rPr>
              <w:t>от 28.12.2015 № 2-69/2015,</w:t>
            </w:r>
          </w:p>
          <w:p w:rsidR="0007335D" w:rsidRPr="0007335D" w:rsidRDefault="0007335D" w:rsidP="0007335D">
            <w:pPr>
              <w:rPr>
                <w:rFonts w:ascii="Times New Roman" w:hAnsi="Times New Roman" w:cs="Times New Roman"/>
              </w:rPr>
            </w:pPr>
            <w:r w:rsidRPr="0007335D">
              <w:rPr>
                <w:rFonts w:ascii="Times New Roman" w:hAnsi="Times New Roman" w:cs="Times New Roman"/>
              </w:rPr>
              <w:t>вступил в силу 05.04.2016</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26</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 xml:space="preserve">Международное религиозное объединение «АУМ </w:t>
            </w:r>
            <w:proofErr w:type="spellStart"/>
            <w:r w:rsidRPr="0007335D">
              <w:rPr>
                <w:rFonts w:ascii="Times New Roman" w:hAnsi="Times New Roman" w:cs="Times New Roman"/>
                <w:b/>
                <w:bCs/>
                <w:i/>
                <w:iCs/>
              </w:rPr>
              <w:t>Синрике</w:t>
            </w:r>
            <w:proofErr w:type="spellEnd"/>
            <w:r w:rsidRPr="0007335D">
              <w:rPr>
                <w:rFonts w:ascii="Times New Roman" w:hAnsi="Times New Roman" w:cs="Times New Roman"/>
                <w:b/>
                <w:bCs/>
                <w:i/>
                <w:iCs/>
              </w:rPr>
              <w:t>» (</w:t>
            </w:r>
            <w:proofErr w:type="spellStart"/>
            <w:r w:rsidRPr="0007335D">
              <w:rPr>
                <w:rFonts w:ascii="Times New Roman" w:hAnsi="Times New Roman" w:cs="Times New Roman"/>
                <w:b/>
                <w:bCs/>
                <w:i/>
                <w:iCs/>
              </w:rPr>
              <w:t>AumShinrikyo</w:t>
            </w:r>
            <w:proofErr w:type="spellEnd"/>
            <w:r w:rsidRPr="0007335D">
              <w:rPr>
                <w:rFonts w:ascii="Times New Roman" w:hAnsi="Times New Roman" w:cs="Times New Roman"/>
                <w:b/>
                <w:bCs/>
                <w:i/>
                <w:iCs/>
              </w:rPr>
              <w:t>, AUM, </w:t>
            </w:r>
            <w:proofErr w:type="spellStart"/>
            <w:r w:rsidRPr="0007335D">
              <w:rPr>
                <w:rFonts w:ascii="Times New Roman" w:hAnsi="Times New Roman" w:cs="Times New Roman"/>
                <w:b/>
                <w:bCs/>
                <w:i/>
                <w:iCs/>
              </w:rPr>
              <w:t>Aleph</w:t>
            </w:r>
            <w:proofErr w:type="spellEnd"/>
            <w:r w:rsidRPr="0007335D">
              <w:rPr>
                <w:rFonts w:ascii="Times New Roman" w:hAnsi="Times New Roman" w:cs="Times New Roman"/>
                <w:b/>
                <w:bCs/>
                <w:i/>
                <w:iCs/>
              </w:rPr>
              <w:t>)</w:t>
            </w:r>
          </w:p>
        </w:tc>
        <w:tc>
          <w:tcPr>
            <w:tcW w:w="344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Верховный Суд Российской Федерации,</w:t>
            </w:r>
          </w:p>
          <w:p w:rsidR="0007335D" w:rsidRPr="0007335D" w:rsidRDefault="0007335D" w:rsidP="0007335D">
            <w:pPr>
              <w:rPr>
                <w:rFonts w:ascii="Times New Roman" w:hAnsi="Times New Roman" w:cs="Times New Roman"/>
              </w:rPr>
            </w:pPr>
            <w:r w:rsidRPr="0007335D">
              <w:rPr>
                <w:rFonts w:ascii="Times New Roman" w:hAnsi="Times New Roman" w:cs="Times New Roman"/>
              </w:rPr>
              <w:t>от 20.09.2016 № АКПИ 16-915С,</w:t>
            </w:r>
          </w:p>
          <w:p w:rsidR="0007335D" w:rsidRPr="0007335D" w:rsidRDefault="0007335D" w:rsidP="0007335D">
            <w:pPr>
              <w:rPr>
                <w:rFonts w:ascii="Times New Roman" w:hAnsi="Times New Roman" w:cs="Times New Roman"/>
              </w:rPr>
            </w:pPr>
            <w:r w:rsidRPr="0007335D">
              <w:rPr>
                <w:rFonts w:ascii="Times New Roman" w:hAnsi="Times New Roman" w:cs="Times New Roman"/>
              </w:rPr>
              <w:t>вступило в силу 25.10.2016</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27</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w:t>
            </w:r>
            <w:proofErr w:type="spellStart"/>
            <w:r w:rsidRPr="0007335D">
              <w:rPr>
                <w:rFonts w:ascii="Times New Roman" w:hAnsi="Times New Roman" w:cs="Times New Roman"/>
                <w:b/>
                <w:bCs/>
                <w:i/>
                <w:iCs/>
              </w:rPr>
              <w:t>Муджахеды</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джамаата</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Ат-Тавхида</w:t>
            </w:r>
            <w:proofErr w:type="spellEnd"/>
            <w:r w:rsidRPr="0007335D">
              <w:rPr>
                <w:rFonts w:ascii="Times New Roman" w:hAnsi="Times New Roman" w:cs="Times New Roman"/>
                <w:b/>
                <w:bCs/>
                <w:i/>
                <w:iCs/>
              </w:rPr>
              <w:t xml:space="preserve"> </w:t>
            </w:r>
            <w:proofErr w:type="gramStart"/>
            <w:r w:rsidRPr="0007335D">
              <w:rPr>
                <w:rFonts w:ascii="Times New Roman" w:hAnsi="Times New Roman" w:cs="Times New Roman"/>
                <w:b/>
                <w:bCs/>
                <w:i/>
                <w:iCs/>
              </w:rPr>
              <w:t>Валь-Джихад</w:t>
            </w:r>
            <w:proofErr w:type="gramEnd"/>
            <w:r w:rsidRPr="0007335D">
              <w:rPr>
                <w:rFonts w:ascii="Times New Roman" w:hAnsi="Times New Roman" w:cs="Times New Roman"/>
                <w:b/>
                <w:bCs/>
                <w:i/>
                <w:iCs/>
              </w:rPr>
              <w:t>»</w:t>
            </w:r>
          </w:p>
        </w:tc>
        <w:tc>
          <w:tcPr>
            <w:tcW w:w="344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Московский областной суд,</w:t>
            </w:r>
          </w:p>
          <w:p w:rsidR="0007335D" w:rsidRPr="0007335D" w:rsidRDefault="0007335D" w:rsidP="0007335D">
            <w:pPr>
              <w:rPr>
                <w:rFonts w:ascii="Times New Roman" w:hAnsi="Times New Roman" w:cs="Times New Roman"/>
              </w:rPr>
            </w:pPr>
            <w:r w:rsidRPr="0007335D">
              <w:rPr>
                <w:rFonts w:ascii="Times New Roman" w:hAnsi="Times New Roman" w:cs="Times New Roman"/>
              </w:rPr>
              <w:t>от 28.04.2017 № 3а-453/17,</w:t>
            </w:r>
          </w:p>
          <w:p w:rsidR="0007335D" w:rsidRPr="0007335D" w:rsidRDefault="0007335D" w:rsidP="0007335D">
            <w:pPr>
              <w:rPr>
                <w:rFonts w:ascii="Times New Roman" w:hAnsi="Times New Roman" w:cs="Times New Roman"/>
              </w:rPr>
            </w:pPr>
            <w:r w:rsidRPr="0007335D">
              <w:rPr>
                <w:rFonts w:ascii="Times New Roman" w:hAnsi="Times New Roman" w:cs="Times New Roman"/>
              </w:rPr>
              <w:lastRenderedPageBreak/>
              <w:t>вступило в силу 02.06.2017</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lastRenderedPageBreak/>
              <w:t>28</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w:t>
            </w:r>
            <w:proofErr w:type="spellStart"/>
            <w:r w:rsidRPr="0007335D">
              <w:rPr>
                <w:rFonts w:ascii="Times New Roman" w:hAnsi="Times New Roman" w:cs="Times New Roman"/>
                <w:b/>
                <w:bCs/>
                <w:i/>
                <w:iCs/>
              </w:rPr>
              <w:t>Чистопольский</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Джамаат</w:t>
            </w:r>
            <w:proofErr w:type="spellEnd"/>
            <w:r w:rsidRPr="0007335D">
              <w:rPr>
                <w:rFonts w:ascii="Times New Roman" w:hAnsi="Times New Roman" w:cs="Times New Roman"/>
                <w:b/>
                <w:bCs/>
                <w:i/>
                <w:iCs/>
              </w:rPr>
              <w:t>»</w:t>
            </w:r>
          </w:p>
        </w:tc>
        <w:tc>
          <w:tcPr>
            <w:tcW w:w="344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Приволжский окружной военный суд,</w:t>
            </w:r>
          </w:p>
          <w:p w:rsidR="0007335D" w:rsidRPr="0007335D" w:rsidRDefault="0007335D" w:rsidP="0007335D">
            <w:pPr>
              <w:rPr>
                <w:rFonts w:ascii="Times New Roman" w:hAnsi="Times New Roman" w:cs="Times New Roman"/>
              </w:rPr>
            </w:pPr>
            <w:r w:rsidRPr="0007335D">
              <w:rPr>
                <w:rFonts w:ascii="Times New Roman" w:hAnsi="Times New Roman" w:cs="Times New Roman"/>
              </w:rPr>
              <w:t>от 23.03.2017 № 1-2/2017,</w:t>
            </w:r>
          </w:p>
          <w:p w:rsidR="0007335D" w:rsidRPr="0007335D" w:rsidRDefault="0007335D" w:rsidP="0007335D">
            <w:pPr>
              <w:rPr>
                <w:rFonts w:ascii="Times New Roman" w:hAnsi="Times New Roman" w:cs="Times New Roman"/>
              </w:rPr>
            </w:pPr>
            <w:r w:rsidRPr="0007335D">
              <w:rPr>
                <w:rFonts w:ascii="Times New Roman" w:hAnsi="Times New Roman" w:cs="Times New Roman"/>
              </w:rPr>
              <w:t>вступил в силу 31.08.2017</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29</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w:t>
            </w:r>
            <w:proofErr w:type="spellStart"/>
            <w:r w:rsidRPr="0007335D">
              <w:rPr>
                <w:rFonts w:ascii="Times New Roman" w:hAnsi="Times New Roman" w:cs="Times New Roman"/>
                <w:b/>
                <w:bCs/>
                <w:i/>
                <w:iCs/>
              </w:rPr>
              <w:t>Рохнамо</w:t>
            </w:r>
            <w:proofErr w:type="spellEnd"/>
            <w:r w:rsidRPr="0007335D">
              <w:rPr>
                <w:rFonts w:ascii="Times New Roman" w:hAnsi="Times New Roman" w:cs="Times New Roman"/>
                <w:b/>
                <w:bCs/>
                <w:i/>
                <w:iCs/>
              </w:rPr>
              <w:t xml:space="preserve"> </w:t>
            </w:r>
            <w:proofErr w:type="gramStart"/>
            <w:r w:rsidRPr="0007335D">
              <w:rPr>
                <w:rFonts w:ascii="Times New Roman" w:hAnsi="Times New Roman" w:cs="Times New Roman"/>
                <w:b/>
                <w:bCs/>
                <w:i/>
                <w:iCs/>
              </w:rPr>
              <w:t>ба</w:t>
            </w:r>
            <w:proofErr w:type="gram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суи</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давлати</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исломи</w:t>
            </w:r>
            <w:proofErr w:type="spellEnd"/>
            <w:r w:rsidRPr="0007335D">
              <w:rPr>
                <w:rFonts w:ascii="Times New Roman" w:hAnsi="Times New Roman" w:cs="Times New Roman"/>
                <w:b/>
                <w:bCs/>
                <w:i/>
                <w:iCs/>
              </w:rPr>
              <w:t>» («Путеводитель в исламское государство»)</w:t>
            </w:r>
          </w:p>
        </w:tc>
        <w:tc>
          <w:tcPr>
            <w:tcW w:w="344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Московский окружной военный суд,</w:t>
            </w:r>
          </w:p>
          <w:p w:rsidR="0007335D" w:rsidRPr="0007335D" w:rsidRDefault="0007335D" w:rsidP="0007335D">
            <w:pPr>
              <w:rPr>
                <w:rFonts w:ascii="Times New Roman" w:hAnsi="Times New Roman" w:cs="Times New Roman"/>
              </w:rPr>
            </w:pPr>
            <w:r w:rsidRPr="0007335D">
              <w:rPr>
                <w:rFonts w:ascii="Times New Roman" w:hAnsi="Times New Roman" w:cs="Times New Roman"/>
              </w:rPr>
              <w:t>от 22.02.2018 № 2-1/2018,</w:t>
            </w:r>
          </w:p>
          <w:p w:rsidR="0007335D" w:rsidRPr="0007335D" w:rsidRDefault="0007335D" w:rsidP="0007335D">
            <w:pPr>
              <w:rPr>
                <w:rFonts w:ascii="Times New Roman" w:hAnsi="Times New Roman" w:cs="Times New Roman"/>
              </w:rPr>
            </w:pPr>
            <w:r w:rsidRPr="0007335D">
              <w:rPr>
                <w:rFonts w:ascii="Times New Roman" w:hAnsi="Times New Roman" w:cs="Times New Roman"/>
              </w:rPr>
              <w:t>вступил в силу 24.07.2018</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30</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Террористическое сообщество «Сеть»</w:t>
            </w:r>
          </w:p>
        </w:tc>
        <w:tc>
          <w:tcPr>
            <w:tcW w:w="344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Московский окружной военный суд,</w:t>
            </w:r>
          </w:p>
          <w:p w:rsidR="0007335D" w:rsidRPr="0007335D" w:rsidRDefault="0007335D" w:rsidP="0007335D">
            <w:pPr>
              <w:rPr>
                <w:rFonts w:ascii="Times New Roman" w:hAnsi="Times New Roman" w:cs="Times New Roman"/>
              </w:rPr>
            </w:pPr>
            <w:r w:rsidRPr="0007335D">
              <w:rPr>
                <w:rFonts w:ascii="Times New Roman" w:hAnsi="Times New Roman" w:cs="Times New Roman"/>
              </w:rPr>
              <w:t>от 17.01.2019 № 2-132/2018,</w:t>
            </w:r>
          </w:p>
          <w:p w:rsidR="0007335D" w:rsidRPr="0007335D" w:rsidRDefault="0007335D" w:rsidP="0007335D">
            <w:pPr>
              <w:rPr>
                <w:rFonts w:ascii="Times New Roman" w:hAnsi="Times New Roman" w:cs="Times New Roman"/>
              </w:rPr>
            </w:pPr>
            <w:r w:rsidRPr="0007335D">
              <w:rPr>
                <w:rFonts w:ascii="Times New Roman" w:hAnsi="Times New Roman" w:cs="Times New Roman"/>
              </w:rPr>
              <w:t>вступил в силу 14.03.2019</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31</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w:t>
            </w:r>
            <w:proofErr w:type="spellStart"/>
            <w:r w:rsidRPr="0007335D">
              <w:rPr>
                <w:rFonts w:ascii="Times New Roman" w:hAnsi="Times New Roman" w:cs="Times New Roman"/>
                <w:b/>
                <w:bCs/>
                <w:i/>
                <w:iCs/>
              </w:rPr>
              <w:t>Катиба</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Таухид</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валь</w:t>
            </w:r>
            <w:proofErr w:type="spellEnd"/>
            <w:r w:rsidRPr="0007335D">
              <w:rPr>
                <w:rFonts w:ascii="Times New Roman" w:hAnsi="Times New Roman" w:cs="Times New Roman"/>
                <w:b/>
                <w:bCs/>
                <w:i/>
                <w:iCs/>
              </w:rPr>
              <w:t>-Джихад»</w:t>
            </w:r>
          </w:p>
        </w:tc>
        <w:tc>
          <w:tcPr>
            <w:tcW w:w="344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Московский окружной военный суд,</w:t>
            </w:r>
          </w:p>
          <w:p w:rsidR="0007335D" w:rsidRPr="0007335D" w:rsidRDefault="0007335D" w:rsidP="0007335D">
            <w:pPr>
              <w:rPr>
                <w:rFonts w:ascii="Times New Roman" w:hAnsi="Times New Roman" w:cs="Times New Roman"/>
              </w:rPr>
            </w:pPr>
            <w:r w:rsidRPr="0007335D">
              <w:rPr>
                <w:rFonts w:ascii="Times New Roman" w:hAnsi="Times New Roman" w:cs="Times New Roman"/>
              </w:rPr>
              <w:t>от 05.06.2019 № 2-63/2019,</w:t>
            </w:r>
          </w:p>
          <w:p w:rsidR="0007335D" w:rsidRPr="0007335D" w:rsidRDefault="0007335D" w:rsidP="0007335D">
            <w:pPr>
              <w:rPr>
                <w:rFonts w:ascii="Times New Roman" w:hAnsi="Times New Roman" w:cs="Times New Roman"/>
              </w:rPr>
            </w:pPr>
            <w:r w:rsidRPr="0007335D">
              <w:rPr>
                <w:rFonts w:ascii="Times New Roman" w:hAnsi="Times New Roman" w:cs="Times New Roman"/>
              </w:rPr>
              <w:t>вступил в силу 05.07.2019</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32</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w:t>
            </w:r>
            <w:proofErr w:type="spellStart"/>
            <w:r w:rsidRPr="0007335D">
              <w:rPr>
                <w:rFonts w:ascii="Times New Roman" w:hAnsi="Times New Roman" w:cs="Times New Roman"/>
                <w:b/>
                <w:bCs/>
                <w:i/>
                <w:iCs/>
              </w:rPr>
              <w:t>Хайят</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Тахрир</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аш-Шам</w:t>
            </w:r>
            <w:proofErr w:type="spellEnd"/>
            <w:r w:rsidRPr="0007335D">
              <w:rPr>
                <w:rFonts w:ascii="Times New Roman" w:hAnsi="Times New Roman" w:cs="Times New Roman"/>
                <w:b/>
                <w:bCs/>
                <w:i/>
                <w:iCs/>
              </w:rPr>
              <w:t>» («Организация освобождения Леванта», «</w:t>
            </w:r>
            <w:proofErr w:type="spellStart"/>
            <w:r w:rsidRPr="0007335D">
              <w:rPr>
                <w:rFonts w:ascii="Times New Roman" w:hAnsi="Times New Roman" w:cs="Times New Roman"/>
                <w:b/>
                <w:bCs/>
                <w:i/>
                <w:iCs/>
              </w:rPr>
              <w:t>Хайят</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Тахрир</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аш-Шам</w:t>
            </w:r>
            <w:proofErr w:type="spellEnd"/>
            <w:r w:rsidRPr="0007335D">
              <w:rPr>
                <w:rFonts w:ascii="Times New Roman" w:hAnsi="Times New Roman" w:cs="Times New Roman"/>
                <w:b/>
                <w:bCs/>
                <w:i/>
                <w:iCs/>
              </w:rPr>
              <w:t>», «</w:t>
            </w:r>
            <w:proofErr w:type="spellStart"/>
            <w:r w:rsidRPr="0007335D">
              <w:rPr>
                <w:rFonts w:ascii="Times New Roman" w:hAnsi="Times New Roman" w:cs="Times New Roman"/>
                <w:b/>
                <w:bCs/>
                <w:i/>
                <w:iCs/>
              </w:rPr>
              <w:t>Хейят</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Тахрир</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аш-Шам</w:t>
            </w:r>
            <w:proofErr w:type="spellEnd"/>
            <w:r w:rsidRPr="0007335D">
              <w:rPr>
                <w:rFonts w:ascii="Times New Roman" w:hAnsi="Times New Roman" w:cs="Times New Roman"/>
                <w:b/>
                <w:bCs/>
                <w:i/>
                <w:iCs/>
              </w:rPr>
              <w:t>», «</w:t>
            </w:r>
            <w:proofErr w:type="spellStart"/>
            <w:r w:rsidRPr="0007335D">
              <w:rPr>
                <w:rFonts w:ascii="Times New Roman" w:hAnsi="Times New Roman" w:cs="Times New Roman"/>
                <w:b/>
                <w:bCs/>
                <w:i/>
                <w:iCs/>
              </w:rPr>
              <w:t>Хейят</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Тахрир</w:t>
            </w:r>
            <w:proofErr w:type="spellEnd"/>
            <w:r w:rsidRPr="0007335D">
              <w:rPr>
                <w:rFonts w:ascii="Times New Roman" w:hAnsi="Times New Roman" w:cs="Times New Roman"/>
                <w:b/>
                <w:bCs/>
                <w:i/>
                <w:iCs/>
              </w:rPr>
              <w:br/>
            </w:r>
            <w:proofErr w:type="spellStart"/>
            <w:r w:rsidRPr="0007335D">
              <w:rPr>
                <w:rFonts w:ascii="Times New Roman" w:hAnsi="Times New Roman" w:cs="Times New Roman"/>
                <w:b/>
                <w:bCs/>
                <w:i/>
                <w:iCs/>
              </w:rPr>
              <w:t>Аш-Шам</w:t>
            </w:r>
            <w:proofErr w:type="spellEnd"/>
            <w:r w:rsidRPr="0007335D">
              <w:rPr>
                <w:rFonts w:ascii="Times New Roman" w:hAnsi="Times New Roman" w:cs="Times New Roman"/>
                <w:b/>
                <w:bCs/>
                <w:i/>
                <w:iCs/>
              </w:rPr>
              <w:t>», «</w:t>
            </w:r>
            <w:proofErr w:type="spellStart"/>
            <w:r w:rsidRPr="0007335D">
              <w:rPr>
                <w:rFonts w:ascii="Times New Roman" w:hAnsi="Times New Roman" w:cs="Times New Roman"/>
                <w:b/>
                <w:bCs/>
                <w:i/>
                <w:iCs/>
              </w:rPr>
              <w:t>Хайят</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Тахри</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аш-Шам</w:t>
            </w:r>
            <w:proofErr w:type="spellEnd"/>
            <w:r w:rsidRPr="0007335D">
              <w:rPr>
                <w:rFonts w:ascii="Times New Roman" w:hAnsi="Times New Roman" w:cs="Times New Roman"/>
                <w:b/>
                <w:bCs/>
                <w:i/>
                <w:iCs/>
              </w:rPr>
              <w:t>», «</w:t>
            </w:r>
            <w:proofErr w:type="spellStart"/>
            <w:r w:rsidRPr="0007335D">
              <w:rPr>
                <w:rFonts w:ascii="Times New Roman" w:hAnsi="Times New Roman" w:cs="Times New Roman"/>
                <w:b/>
                <w:bCs/>
                <w:i/>
                <w:iCs/>
              </w:rPr>
              <w:t>Тахрир</w:t>
            </w:r>
            <w:proofErr w:type="spellEnd"/>
            <w:r w:rsidRPr="0007335D">
              <w:rPr>
                <w:rFonts w:ascii="Times New Roman" w:hAnsi="Times New Roman" w:cs="Times New Roman"/>
                <w:b/>
                <w:bCs/>
                <w:i/>
                <w:iCs/>
              </w:rPr>
              <w:br/>
            </w:r>
            <w:proofErr w:type="spellStart"/>
            <w:r w:rsidRPr="0007335D">
              <w:rPr>
                <w:rFonts w:ascii="Times New Roman" w:hAnsi="Times New Roman" w:cs="Times New Roman"/>
                <w:b/>
                <w:bCs/>
                <w:i/>
                <w:iCs/>
              </w:rPr>
              <w:t>аш-Шам</w:t>
            </w:r>
            <w:proofErr w:type="spellEnd"/>
            <w:r w:rsidRPr="0007335D">
              <w:rPr>
                <w:rFonts w:ascii="Times New Roman" w:hAnsi="Times New Roman" w:cs="Times New Roman"/>
                <w:b/>
                <w:bCs/>
                <w:i/>
                <w:iCs/>
              </w:rPr>
              <w:t>»)</w:t>
            </w:r>
          </w:p>
        </w:tc>
        <w:tc>
          <w:tcPr>
            <w:tcW w:w="344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Верховный Суд Российской Федерации,</w:t>
            </w:r>
          </w:p>
          <w:p w:rsidR="0007335D" w:rsidRPr="0007335D" w:rsidRDefault="0007335D" w:rsidP="0007335D">
            <w:pPr>
              <w:rPr>
                <w:rFonts w:ascii="Times New Roman" w:hAnsi="Times New Roman" w:cs="Times New Roman"/>
              </w:rPr>
            </w:pPr>
            <w:r w:rsidRPr="0007335D">
              <w:rPr>
                <w:rFonts w:ascii="Times New Roman" w:hAnsi="Times New Roman" w:cs="Times New Roman"/>
              </w:rPr>
              <w:t>от 04.06.2020 № АКПИ20-275С,</w:t>
            </w:r>
          </w:p>
          <w:p w:rsidR="0007335D" w:rsidRPr="0007335D" w:rsidRDefault="0007335D" w:rsidP="0007335D">
            <w:pPr>
              <w:rPr>
                <w:rFonts w:ascii="Times New Roman" w:hAnsi="Times New Roman" w:cs="Times New Roman"/>
              </w:rPr>
            </w:pPr>
            <w:r w:rsidRPr="0007335D">
              <w:rPr>
                <w:rFonts w:ascii="Times New Roman" w:hAnsi="Times New Roman" w:cs="Times New Roman"/>
              </w:rPr>
              <w:t>вступило в силу 20.07.2020</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33</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w:t>
            </w:r>
            <w:proofErr w:type="spellStart"/>
            <w:r w:rsidRPr="0007335D">
              <w:rPr>
                <w:rFonts w:ascii="Times New Roman" w:hAnsi="Times New Roman" w:cs="Times New Roman"/>
                <w:b/>
                <w:bCs/>
                <w:i/>
                <w:iCs/>
              </w:rPr>
              <w:t>Ахлю</w:t>
            </w:r>
            <w:proofErr w:type="spellEnd"/>
            <w:r w:rsidRPr="0007335D">
              <w:rPr>
                <w:rFonts w:ascii="Times New Roman" w:hAnsi="Times New Roman" w:cs="Times New Roman"/>
                <w:b/>
                <w:bCs/>
                <w:i/>
                <w:iCs/>
              </w:rPr>
              <w:t xml:space="preserve"> Сунна Валь </w:t>
            </w:r>
            <w:proofErr w:type="spellStart"/>
            <w:r w:rsidRPr="0007335D">
              <w:rPr>
                <w:rFonts w:ascii="Times New Roman" w:hAnsi="Times New Roman" w:cs="Times New Roman"/>
                <w:b/>
                <w:bCs/>
                <w:i/>
                <w:iCs/>
              </w:rPr>
              <w:t>Джамаа</w:t>
            </w:r>
            <w:proofErr w:type="spellEnd"/>
            <w:r w:rsidRPr="0007335D">
              <w:rPr>
                <w:rFonts w:ascii="Times New Roman" w:hAnsi="Times New Roman" w:cs="Times New Roman"/>
                <w:b/>
                <w:bCs/>
                <w:i/>
                <w:iCs/>
              </w:rPr>
              <w:t>» («</w:t>
            </w:r>
            <w:proofErr w:type="gramStart"/>
            <w:r w:rsidRPr="0007335D">
              <w:rPr>
                <w:rFonts w:ascii="Times New Roman" w:hAnsi="Times New Roman" w:cs="Times New Roman"/>
                <w:b/>
                <w:bCs/>
                <w:i/>
                <w:iCs/>
              </w:rPr>
              <w:t>Красноярский</w:t>
            </w:r>
            <w:proofErr w:type="gram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джамаат</w:t>
            </w:r>
            <w:proofErr w:type="spellEnd"/>
            <w:r w:rsidRPr="0007335D">
              <w:rPr>
                <w:rFonts w:ascii="Times New Roman" w:hAnsi="Times New Roman" w:cs="Times New Roman"/>
                <w:b/>
                <w:bCs/>
                <w:i/>
                <w:iCs/>
              </w:rPr>
              <w:t>»)</w:t>
            </w:r>
          </w:p>
        </w:tc>
        <w:tc>
          <w:tcPr>
            <w:tcW w:w="344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Дальневосточный окружной военный суд</w:t>
            </w:r>
          </w:p>
          <w:p w:rsidR="0007335D" w:rsidRPr="0007335D" w:rsidRDefault="0007335D" w:rsidP="0007335D">
            <w:pPr>
              <w:rPr>
                <w:rFonts w:ascii="Times New Roman" w:hAnsi="Times New Roman" w:cs="Times New Roman"/>
              </w:rPr>
            </w:pPr>
            <w:r w:rsidRPr="0007335D">
              <w:rPr>
                <w:rFonts w:ascii="Times New Roman" w:hAnsi="Times New Roman" w:cs="Times New Roman"/>
              </w:rPr>
              <w:t>от 30.09.2019 № 1-21/2019,</w:t>
            </w:r>
          </w:p>
          <w:p w:rsidR="0007335D" w:rsidRPr="0007335D" w:rsidRDefault="0007335D" w:rsidP="0007335D">
            <w:pPr>
              <w:rPr>
                <w:rFonts w:ascii="Times New Roman" w:hAnsi="Times New Roman" w:cs="Times New Roman"/>
              </w:rPr>
            </w:pPr>
            <w:r w:rsidRPr="0007335D">
              <w:rPr>
                <w:rFonts w:ascii="Times New Roman" w:hAnsi="Times New Roman" w:cs="Times New Roman"/>
              </w:rPr>
              <w:t>вступил в силу 05.07.2020 </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34</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lang w:val="en-US"/>
              </w:rPr>
            </w:pPr>
            <w:r w:rsidRPr="0007335D">
              <w:rPr>
                <w:rFonts w:ascii="Times New Roman" w:hAnsi="Times New Roman" w:cs="Times New Roman"/>
                <w:b/>
                <w:bCs/>
                <w:i/>
                <w:iCs/>
                <w:lang w:val="en-US"/>
              </w:rPr>
              <w:t xml:space="preserve">«National Socialism/White Power» («NS/WP, NS/WP Crew, Sparrows Crew/White Power,  </w:t>
            </w:r>
            <w:r w:rsidRPr="0007335D">
              <w:rPr>
                <w:rFonts w:ascii="Times New Roman" w:hAnsi="Times New Roman" w:cs="Times New Roman"/>
                <w:b/>
                <w:bCs/>
                <w:i/>
                <w:iCs/>
              </w:rPr>
              <w:t>Национал</w:t>
            </w:r>
            <w:r w:rsidRPr="0007335D">
              <w:rPr>
                <w:rFonts w:ascii="Times New Roman" w:hAnsi="Times New Roman" w:cs="Times New Roman"/>
                <w:b/>
                <w:bCs/>
                <w:i/>
                <w:iCs/>
                <w:lang w:val="en-US"/>
              </w:rPr>
              <w:t>-</w:t>
            </w:r>
            <w:r w:rsidRPr="0007335D">
              <w:rPr>
                <w:rFonts w:ascii="Times New Roman" w:hAnsi="Times New Roman" w:cs="Times New Roman"/>
                <w:b/>
                <w:bCs/>
                <w:i/>
                <w:iCs/>
              </w:rPr>
              <w:t>социализм</w:t>
            </w:r>
            <w:r w:rsidRPr="0007335D">
              <w:rPr>
                <w:rFonts w:ascii="Times New Roman" w:hAnsi="Times New Roman" w:cs="Times New Roman"/>
                <w:b/>
                <w:bCs/>
                <w:i/>
                <w:iCs/>
                <w:lang w:val="en-US"/>
              </w:rPr>
              <w:t>/</w:t>
            </w:r>
            <w:r w:rsidRPr="0007335D">
              <w:rPr>
                <w:rFonts w:ascii="Times New Roman" w:hAnsi="Times New Roman" w:cs="Times New Roman"/>
                <w:b/>
                <w:bCs/>
                <w:i/>
                <w:iCs/>
              </w:rPr>
              <w:t>Белая</w:t>
            </w:r>
            <w:r w:rsidRPr="0007335D">
              <w:rPr>
                <w:rFonts w:ascii="Times New Roman" w:hAnsi="Times New Roman" w:cs="Times New Roman"/>
                <w:b/>
                <w:bCs/>
                <w:i/>
                <w:iCs/>
                <w:lang w:val="en-US"/>
              </w:rPr>
              <w:t xml:space="preserve"> </w:t>
            </w:r>
            <w:r w:rsidRPr="0007335D">
              <w:rPr>
                <w:rFonts w:ascii="Times New Roman" w:hAnsi="Times New Roman" w:cs="Times New Roman"/>
                <w:b/>
                <w:bCs/>
                <w:i/>
                <w:iCs/>
              </w:rPr>
              <w:t>сила</w:t>
            </w:r>
            <w:r w:rsidRPr="0007335D">
              <w:rPr>
                <w:rFonts w:ascii="Times New Roman" w:hAnsi="Times New Roman" w:cs="Times New Roman"/>
                <w:b/>
                <w:bCs/>
                <w:i/>
                <w:iCs/>
                <w:lang w:val="en-US"/>
              </w:rPr>
              <w:t xml:space="preserve">, </w:t>
            </w:r>
            <w:r w:rsidRPr="0007335D">
              <w:rPr>
                <w:rFonts w:ascii="Times New Roman" w:hAnsi="Times New Roman" w:cs="Times New Roman"/>
                <w:b/>
                <w:bCs/>
                <w:i/>
                <w:iCs/>
              </w:rPr>
              <w:t>власть</w:t>
            </w:r>
            <w:r w:rsidRPr="0007335D">
              <w:rPr>
                <w:rFonts w:ascii="Times New Roman" w:hAnsi="Times New Roman" w:cs="Times New Roman"/>
                <w:b/>
                <w:bCs/>
                <w:i/>
                <w:iCs/>
                <w:lang w:val="en-US"/>
              </w:rPr>
              <w:t>»)</w:t>
            </w:r>
          </w:p>
        </w:tc>
        <w:tc>
          <w:tcPr>
            <w:tcW w:w="344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Верховный суд Российской Федерации</w:t>
            </w:r>
          </w:p>
          <w:p w:rsidR="0007335D" w:rsidRPr="0007335D" w:rsidRDefault="0007335D" w:rsidP="0007335D">
            <w:pPr>
              <w:rPr>
                <w:rFonts w:ascii="Times New Roman" w:hAnsi="Times New Roman" w:cs="Times New Roman"/>
              </w:rPr>
            </w:pPr>
            <w:r w:rsidRPr="0007335D">
              <w:rPr>
                <w:rFonts w:ascii="Times New Roman" w:hAnsi="Times New Roman" w:cs="Times New Roman"/>
              </w:rPr>
              <w:t>от 21.05.2021 № АКПИ21-343С,</w:t>
            </w:r>
          </w:p>
          <w:p w:rsidR="0007335D" w:rsidRPr="0007335D" w:rsidRDefault="0007335D" w:rsidP="0007335D">
            <w:pPr>
              <w:rPr>
                <w:rFonts w:ascii="Times New Roman" w:hAnsi="Times New Roman" w:cs="Times New Roman"/>
              </w:rPr>
            </w:pPr>
            <w:r w:rsidRPr="0007335D">
              <w:rPr>
                <w:rFonts w:ascii="Times New Roman" w:hAnsi="Times New Roman" w:cs="Times New Roman"/>
              </w:rPr>
              <w:lastRenderedPageBreak/>
              <w:t>вступил в силу 25.06.2021 </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lastRenderedPageBreak/>
              <w:t>35</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Террористическое сообщество, созданное Мальцевым В.В. из числа участников Межрегионального общественного движения «Артподготовка»</w:t>
            </w:r>
          </w:p>
        </w:tc>
        <w:tc>
          <w:tcPr>
            <w:tcW w:w="344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2-й Западный окружной военный суд</w:t>
            </w:r>
            <w:r w:rsidRPr="0007335D">
              <w:rPr>
                <w:rFonts w:ascii="Times New Roman" w:hAnsi="Times New Roman" w:cs="Times New Roman"/>
              </w:rPr>
              <w:br/>
              <w:t>от 18.06.2020 № 2-7/2020,</w:t>
            </w:r>
            <w:r w:rsidRPr="0007335D">
              <w:rPr>
                <w:rFonts w:ascii="Times New Roman" w:hAnsi="Times New Roman" w:cs="Times New Roman"/>
              </w:rPr>
              <w:br/>
              <w:t>вступил в силу 07.06.2021 </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36</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Религиозная группа “</w:t>
            </w:r>
            <w:proofErr w:type="spellStart"/>
            <w:r w:rsidRPr="0007335D">
              <w:rPr>
                <w:rFonts w:ascii="Times New Roman" w:hAnsi="Times New Roman" w:cs="Times New Roman"/>
                <w:b/>
                <w:bCs/>
                <w:i/>
                <w:iCs/>
              </w:rPr>
              <w:t>Джамаат</w:t>
            </w:r>
            <w:proofErr w:type="spellEnd"/>
            <w:r w:rsidRPr="0007335D">
              <w:rPr>
                <w:rFonts w:ascii="Times New Roman" w:hAnsi="Times New Roman" w:cs="Times New Roman"/>
                <w:b/>
                <w:bCs/>
                <w:i/>
                <w:iCs/>
              </w:rPr>
              <w:t xml:space="preserve"> “Красный пахарь”</w:t>
            </w:r>
          </w:p>
        </w:tc>
        <w:tc>
          <w:tcPr>
            <w:tcW w:w="3442" w:type="dxa"/>
            <w:tcBorders>
              <w:top w:val="single" w:sz="6" w:space="0" w:color="DDDDDD"/>
            </w:tcBorders>
            <w:shd w:val="clear" w:color="auto" w:fill="FFFFFF"/>
            <w:tcMar>
              <w:top w:w="120" w:type="dxa"/>
              <w:left w:w="120" w:type="dxa"/>
              <w:bottom w:w="120" w:type="dxa"/>
              <w:right w:w="120" w:type="dxa"/>
            </w:tcMar>
            <w:hideMark/>
          </w:tcPr>
          <w:p w:rsidR="00000000" w:rsidRPr="0007335D" w:rsidRDefault="0007335D" w:rsidP="0007335D">
            <w:pPr>
              <w:rPr>
                <w:rFonts w:ascii="Times New Roman" w:hAnsi="Times New Roman" w:cs="Times New Roman"/>
              </w:rPr>
            </w:pPr>
            <w:proofErr w:type="spellStart"/>
            <w:r w:rsidRPr="0007335D">
              <w:rPr>
                <w:rFonts w:ascii="Times New Roman" w:hAnsi="Times New Roman" w:cs="Times New Roman"/>
              </w:rPr>
              <w:t>Красноглинский</w:t>
            </w:r>
            <w:proofErr w:type="spellEnd"/>
            <w:r w:rsidRPr="0007335D">
              <w:rPr>
                <w:rFonts w:ascii="Times New Roman" w:hAnsi="Times New Roman" w:cs="Times New Roman"/>
              </w:rPr>
              <w:t xml:space="preserve"> районный суд</w:t>
            </w:r>
            <w:r w:rsidRPr="0007335D">
              <w:rPr>
                <w:rFonts w:ascii="Times New Roman" w:hAnsi="Times New Roman" w:cs="Times New Roman"/>
              </w:rPr>
              <w:br/>
              <w:t>г. Самары от 16.07.2021</w:t>
            </w:r>
            <w:r w:rsidRPr="0007335D">
              <w:rPr>
                <w:rFonts w:ascii="Times New Roman" w:hAnsi="Times New Roman" w:cs="Times New Roman"/>
              </w:rPr>
              <w:br/>
              <w:t>№ 2а-1667/2021, вступило в силу 31.08.2021</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37</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Международное молодежное движение «</w:t>
            </w:r>
            <w:proofErr w:type="spellStart"/>
            <w:r w:rsidRPr="0007335D">
              <w:rPr>
                <w:rFonts w:ascii="Times New Roman" w:hAnsi="Times New Roman" w:cs="Times New Roman"/>
                <w:b/>
                <w:bCs/>
                <w:i/>
                <w:iCs/>
              </w:rPr>
              <w:t>Колумбайн</w:t>
            </w:r>
            <w:proofErr w:type="spellEnd"/>
            <w:r w:rsidRPr="0007335D">
              <w:rPr>
                <w:rFonts w:ascii="Times New Roman" w:hAnsi="Times New Roman" w:cs="Times New Roman"/>
                <w:b/>
                <w:bCs/>
                <w:i/>
                <w:iCs/>
              </w:rPr>
              <w:t>» (другое используемое наименование «</w:t>
            </w:r>
            <w:proofErr w:type="spellStart"/>
            <w:r w:rsidRPr="0007335D">
              <w:rPr>
                <w:rFonts w:ascii="Times New Roman" w:hAnsi="Times New Roman" w:cs="Times New Roman"/>
                <w:b/>
                <w:bCs/>
                <w:i/>
                <w:iCs/>
              </w:rPr>
              <w:t>Скулшутинг</w:t>
            </w:r>
            <w:proofErr w:type="spellEnd"/>
            <w:r w:rsidRPr="0007335D">
              <w:rPr>
                <w:rFonts w:ascii="Times New Roman" w:hAnsi="Times New Roman" w:cs="Times New Roman"/>
                <w:b/>
                <w:bCs/>
                <w:i/>
                <w:iCs/>
              </w:rPr>
              <w:t>»)</w:t>
            </w:r>
          </w:p>
        </w:tc>
        <w:tc>
          <w:tcPr>
            <w:tcW w:w="3442" w:type="dxa"/>
            <w:tcBorders>
              <w:top w:val="single" w:sz="6" w:space="0" w:color="DDDDDD"/>
            </w:tcBorders>
            <w:shd w:val="clear" w:color="auto" w:fill="FFFFFF"/>
            <w:tcMar>
              <w:top w:w="120" w:type="dxa"/>
              <w:left w:w="120" w:type="dxa"/>
              <w:bottom w:w="120" w:type="dxa"/>
              <w:right w:w="120" w:type="dxa"/>
            </w:tcMar>
            <w:hideMark/>
          </w:tcPr>
          <w:p w:rsidR="00000000" w:rsidRPr="0007335D" w:rsidRDefault="0007335D" w:rsidP="0007335D">
            <w:pPr>
              <w:rPr>
                <w:rFonts w:ascii="Times New Roman" w:hAnsi="Times New Roman" w:cs="Times New Roman"/>
              </w:rPr>
            </w:pPr>
            <w:r w:rsidRPr="0007335D">
              <w:rPr>
                <w:rFonts w:ascii="Times New Roman" w:hAnsi="Times New Roman" w:cs="Times New Roman"/>
              </w:rPr>
              <w:t>Верховный Суд Российской Федерации,</w:t>
            </w:r>
            <w:r w:rsidRPr="0007335D">
              <w:rPr>
                <w:rFonts w:ascii="Times New Roman" w:hAnsi="Times New Roman" w:cs="Times New Roman"/>
              </w:rPr>
              <w:br/>
              <w:t>от 02.02.2022 № АКПИ21-1059С,</w:t>
            </w:r>
            <w:r w:rsidRPr="0007335D">
              <w:rPr>
                <w:rFonts w:ascii="Times New Roman" w:hAnsi="Times New Roman" w:cs="Times New Roman"/>
              </w:rPr>
              <w:br/>
              <w:t>вступило в силу 11.03.2022</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38</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proofErr w:type="spellStart"/>
            <w:r w:rsidRPr="0007335D">
              <w:rPr>
                <w:rFonts w:ascii="Times New Roman" w:hAnsi="Times New Roman" w:cs="Times New Roman"/>
                <w:b/>
                <w:bCs/>
                <w:i/>
                <w:iCs/>
              </w:rPr>
              <w:t>Хатлонский</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джамаат</w:t>
            </w:r>
            <w:proofErr w:type="spellEnd"/>
          </w:p>
        </w:tc>
        <w:tc>
          <w:tcPr>
            <w:tcW w:w="3442" w:type="dxa"/>
            <w:tcBorders>
              <w:top w:val="single" w:sz="6" w:space="0" w:color="DDDDDD"/>
            </w:tcBorders>
            <w:shd w:val="clear" w:color="auto" w:fill="FFFFFF"/>
            <w:tcMar>
              <w:top w:w="120" w:type="dxa"/>
              <w:left w:w="120" w:type="dxa"/>
              <w:bottom w:w="120" w:type="dxa"/>
              <w:right w:w="120" w:type="dxa"/>
            </w:tcMar>
            <w:hideMark/>
          </w:tcPr>
          <w:p w:rsidR="00000000" w:rsidRPr="0007335D" w:rsidRDefault="0007335D" w:rsidP="0007335D">
            <w:pPr>
              <w:rPr>
                <w:rFonts w:ascii="Times New Roman" w:hAnsi="Times New Roman" w:cs="Times New Roman"/>
              </w:rPr>
            </w:pPr>
            <w:r w:rsidRPr="0007335D">
              <w:rPr>
                <w:rFonts w:ascii="Times New Roman" w:hAnsi="Times New Roman" w:cs="Times New Roman"/>
              </w:rPr>
              <w:t>2-й Западный окружной военный суд </w:t>
            </w:r>
            <w:r w:rsidRPr="0007335D">
              <w:rPr>
                <w:rFonts w:ascii="Times New Roman" w:hAnsi="Times New Roman" w:cs="Times New Roman"/>
              </w:rPr>
              <w:br/>
              <w:t>от 03.11.2021 № 2-165/2021,</w:t>
            </w:r>
            <w:r w:rsidRPr="0007335D">
              <w:rPr>
                <w:rFonts w:ascii="Times New Roman" w:hAnsi="Times New Roman" w:cs="Times New Roman"/>
              </w:rPr>
              <w:br/>
              <w:t>вступил в силу 24.01.2022</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39</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 xml:space="preserve">Мусульманская религиозная группа п. </w:t>
            </w:r>
            <w:proofErr w:type="spellStart"/>
            <w:r w:rsidRPr="0007335D">
              <w:rPr>
                <w:rFonts w:ascii="Times New Roman" w:hAnsi="Times New Roman" w:cs="Times New Roman"/>
                <w:b/>
                <w:bCs/>
                <w:i/>
                <w:iCs/>
              </w:rPr>
              <w:t>Кушкуль</w:t>
            </w:r>
            <w:proofErr w:type="spellEnd"/>
            <w:r w:rsidRPr="0007335D">
              <w:rPr>
                <w:rFonts w:ascii="Times New Roman" w:hAnsi="Times New Roman" w:cs="Times New Roman"/>
                <w:b/>
                <w:bCs/>
                <w:i/>
                <w:iCs/>
              </w:rPr>
              <w:t xml:space="preserve"> г. Оренбург</w:t>
            </w:r>
          </w:p>
        </w:tc>
        <w:tc>
          <w:tcPr>
            <w:tcW w:w="3442" w:type="dxa"/>
            <w:tcBorders>
              <w:top w:val="single" w:sz="6" w:space="0" w:color="DDDDDD"/>
            </w:tcBorders>
            <w:shd w:val="clear" w:color="auto" w:fill="FFFFFF"/>
            <w:tcMar>
              <w:top w:w="120" w:type="dxa"/>
              <w:left w:w="120" w:type="dxa"/>
              <w:bottom w:w="120" w:type="dxa"/>
              <w:right w:w="120" w:type="dxa"/>
            </w:tcMar>
            <w:hideMark/>
          </w:tcPr>
          <w:p w:rsidR="00000000" w:rsidRPr="0007335D" w:rsidRDefault="0007335D" w:rsidP="0007335D">
            <w:pPr>
              <w:rPr>
                <w:rFonts w:ascii="Times New Roman" w:hAnsi="Times New Roman" w:cs="Times New Roman"/>
              </w:rPr>
            </w:pPr>
            <w:r w:rsidRPr="0007335D">
              <w:rPr>
                <w:rFonts w:ascii="Times New Roman" w:hAnsi="Times New Roman" w:cs="Times New Roman"/>
              </w:rPr>
              <w:t>Оренбургский областной суд </w:t>
            </w:r>
            <w:r w:rsidRPr="0007335D">
              <w:rPr>
                <w:rFonts w:ascii="Times New Roman" w:hAnsi="Times New Roman" w:cs="Times New Roman"/>
              </w:rPr>
              <w:br/>
              <w:t>от 04.03.2022 № 3а-206/2022 (3а-2113/2021),</w:t>
            </w:r>
            <w:r w:rsidRPr="0007335D">
              <w:rPr>
                <w:rFonts w:ascii="Times New Roman" w:hAnsi="Times New Roman" w:cs="Times New Roman"/>
              </w:rPr>
              <w:br/>
              <w:t>вступило в силу 22.04.2022</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40</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 xml:space="preserve">«Крымско-татарский добровольческий батальон имени </w:t>
            </w:r>
            <w:proofErr w:type="spellStart"/>
            <w:r w:rsidRPr="0007335D">
              <w:rPr>
                <w:rFonts w:ascii="Times New Roman" w:hAnsi="Times New Roman" w:cs="Times New Roman"/>
                <w:b/>
                <w:bCs/>
                <w:i/>
                <w:iCs/>
              </w:rPr>
              <w:t>Номана</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Челебиджихана</w:t>
            </w:r>
            <w:proofErr w:type="spellEnd"/>
            <w:r w:rsidRPr="0007335D">
              <w:rPr>
                <w:rFonts w:ascii="Times New Roman" w:hAnsi="Times New Roman" w:cs="Times New Roman"/>
                <w:b/>
                <w:bCs/>
                <w:i/>
                <w:iCs/>
              </w:rPr>
              <w:t>»</w:t>
            </w:r>
          </w:p>
        </w:tc>
        <w:tc>
          <w:tcPr>
            <w:tcW w:w="3442" w:type="dxa"/>
            <w:tcBorders>
              <w:top w:val="single" w:sz="6" w:space="0" w:color="DDDDDD"/>
            </w:tcBorders>
            <w:shd w:val="clear" w:color="auto" w:fill="FFFFFF"/>
            <w:tcMar>
              <w:top w:w="120" w:type="dxa"/>
              <w:left w:w="120" w:type="dxa"/>
              <w:bottom w:w="120" w:type="dxa"/>
              <w:right w:w="120" w:type="dxa"/>
            </w:tcMar>
            <w:hideMark/>
          </w:tcPr>
          <w:p w:rsidR="00000000" w:rsidRPr="0007335D" w:rsidRDefault="0007335D" w:rsidP="0007335D">
            <w:pPr>
              <w:rPr>
                <w:rFonts w:ascii="Times New Roman" w:hAnsi="Times New Roman" w:cs="Times New Roman"/>
              </w:rPr>
            </w:pPr>
            <w:r w:rsidRPr="0007335D">
              <w:rPr>
                <w:rFonts w:ascii="Times New Roman" w:hAnsi="Times New Roman" w:cs="Times New Roman"/>
              </w:rPr>
              <w:t>Верховный Суд Российской Федерации,</w:t>
            </w:r>
            <w:r w:rsidRPr="0007335D">
              <w:rPr>
                <w:rFonts w:ascii="Times New Roman" w:hAnsi="Times New Roman" w:cs="Times New Roman"/>
              </w:rPr>
              <w:br/>
              <w:t>от 01.06.2022 № АКПИ22-303С,</w:t>
            </w:r>
            <w:r w:rsidRPr="0007335D">
              <w:rPr>
                <w:rFonts w:ascii="Times New Roman" w:hAnsi="Times New Roman" w:cs="Times New Roman"/>
              </w:rPr>
              <w:br/>
              <w:t>вступило в силу 05.07.2022</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41</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Украинское военизированное националистическое объединение «Азов» (другие используемые наименования: батальон «Азов», полк «Азов»)</w:t>
            </w:r>
          </w:p>
        </w:tc>
        <w:tc>
          <w:tcPr>
            <w:tcW w:w="3442" w:type="dxa"/>
            <w:tcBorders>
              <w:top w:val="single" w:sz="6" w:space="0" w:color="DDDDDD"/>
            </w:tcBorders>
            <w:shd w:val="clear" w:color="auto" w:fill="FFFFFF"/>
            <w:tcMar>
              <w:top w:w="120" w:type="dxa"/>
              <w:left w:w="120" w:type="dxa"/>
              <w:bottom w:w="120" w:type="dxa"/>
              <w:right w:w="120" w:type="dxa"/>
            </w:tcMar>
            <w:hideMark/>
          </w:tcPr>
          <w:p w:rsidR="00000000" w:rsidRPr="0007335D" w:rsidRDefault="0007335D" w:rsidP="0007335D">
            <w:pPr>
              <w:rPr>
                <w:rFonts w:ascii="Times New Roman" w:hAnsi="Times New Roman" w:cs="Times New Roman"/>
              </w:rPr>
            </w:pPr>
            <w:r w:rsidRPr="0007335D">
              <w:rPr>
                <w:rFonts w:ascii="Times New Roman" w:hAnsi="Times New Roman" w:cs="Times New Roman"/>
              </w:rPr>
              <w:t>Верховный Суд Российской Федерации,</w:t>
            </w:r>
            <w:r w:rsidRPr="0007335D">
              <w:rPr>
                <w:rFonts w:ascii="Times New Roman" w:hAnsi="Times New Roman" w:cs="Times New Roman"/>
              </w:rPr>
              <w:br/>
              <w:t>от 02.08.2022 № АКПИ22-411С,</w:t>
            </w:r>
            <w:r w:rsidRPr="0007335D">
              <w:rPr>
                <w:rFonts w:ascii="Times New Roman" w:hAnsi="Times New Roman" w:cs="Times New Roman"/>
              </w:rPr>
              <w:br/>
              <w:t>вступило в силу 10.09.2022</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42</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Партия исламского возрождения Таджикистана (Республика Таджикистан)</w:t>
            </w:r>
          </w:p>
        </w:tc>
        <w:tc>
          <w:tcPr>
            <w:tcW w:w="3442" w:type="dxa"/>
            <w:tcBorders>
              <w:top w:val="single" w:sz="6" w:space="0" w:color="DDDDDD"/>
            </w:tcBorders>
            <w:shd w:val="clear" w:color="auto" w:fill="FFFFFF"/>
            <w:tcMar>
              <w:top w:w="120" w:type="dxa"/>
              <w:left w:w="120" w:type="dxa"/>
              <w:bottom w:w="120" w:type="dxa"/>
              <w:right w:w="120" w:type="dxa"/>
            </w:tcMar>
            <w:hideMark/>
          </w:tcPr>
          <w:p w:rsidR="00000000" w:rsidRPr="0007335D" w:rsidRDefault="0007335D" w:rsidP="0007335D">
            <w:pPr>
              <w:rPr>
                <w:rFonts w:ascii="Times New Roman" w:hAnsi="Times New Roman" w:cs="Times New Roman"/>
              </w:rPr>
            </w:pPr>
            <w:r w:rsidRPr="0007335D">
              <w:rPr>
                <w:rFonts w:ascii="Times New Roman" w:hAnsi="Times New Roman" w:cs="Times New Roman"/>
              </w:rPr>
              <w:t>Верховный Суд Российской Федерации,</w:t>
            </w:r>
            <w:r w:rsidRPr="0007335D">
              <w:rPr>
                <w:rFonts w:ascii="Times New Roman" w:hAnsi="Times New Roman" w:cs="Times New Roman"/>
              </w:rPr>
              <w:br/>
              <w:t>от 14.09.2022 № АКПИ22-680С,</w:t>
            </w:r>
            <w:r w:rsidRPr="0007335D">
              <w:rPr>
                <w:rFonts w:ascii="Times New Roman" w:hAnsi="Times New Roman" w:cs="Times New Roman"/>
              </w:rPr>
              <w:br/>
              <w:t>вступило в силу 18.10.2022</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43</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 xml:space="preserve">Межрегиональное леворадикальное анархистское </w:t>
            </w:r>
            <w:r w:rsidRPr="0007335D">
              <w:rPr>
                <w:rFonts w:ascii="Times New Roman" w:hAnsi="Times New Roman" w:cs="Times New Roman"/>
                <w:b/>
                <w:bCs/>
                <w:i/>
                <w:iCs/>
              </w:rPr>
              <w:lastRenderedPageBreak/>
              <w:t>движение «Народная самооборона»</w:t>
            </w:r>
          </w:p>
        </w:tc>
        <w:tc>
          <w:tcPr>
            <w:tcW w:w="3442" w:type="dxa"/>
            <w:tcBorders>
              <w:top w:val="single" w:sz="6" w:space="0" w:color="DDDDDD"/>
            </w:tcBorders>
            <w:shd w:val="clear" w:color="auto" w:fill="FFFFFF"/>
            <w:tcMar>
              <w:top w:w="120" w:type="dxa"/>
              <w:left w:w="120" w:type="dxa"/>
              <w:bottom w:w="120" w:type="dxa"/>
              <w:right w:w="120" w:type="dxa"/>
            </w:tcMar>
            <w:hideMark/>
          </w:tcPr>
          <w:p w:rsidR="00000000" w:rsidRPr="0007335D" w:rsidRDefault="0007335D" w:rsidP="0007335D">
            <w:pPr>
              <w:rPr>
                <w:rFonts w:ascii="Times New Roman" w:hAnsi="Times New Roman" w:cs="Times New Roman"/>
              </w:rPr>
            </w:pPr>
            <w:r w:rsidRPr="0007335D">
              <w:rPr>
                <w:rFonts w:ascii="Times New Roman" w:hAnsi="Times New Roman" w:cs="Times New Roman"/>
              </w:rPr>
              <w:lastRenderedPageBreak/>
              <w:t>Челябинский областной суд,</w:t>
            </w:r>
            <w:r w:rsidRPr="0007335D">
              <w:rPr>
                <w:rFonts w:ascii="Times New Roman" w:hAnsi="Times New Roman" w:cs="Times New Roman"/>
              </w:rPr>
              <w:br/>
              <w:t>от 12.09.2022 № 3а-237/2022,</w:t>
            </w:r>
            <w:r w:rsidRPr="0007335D">
              <w:rPr>
                <w:rFonts w:ascii="Times New Roman" w:hAnsi="Times New Roman" w:cs="Times New Roman"/>
              </w:rPr>
              <w:br/>
            </w:r>
            <w:r w:rsidRPr="0007335D">
              <w:rPr>
                <w:rFonts w:ascii="Times New Roman" w:hAnsi="Times New Roman" w:cs="Times New Roman"/>
              </w:rPr>
              <w:lastRenderedPageBreak/>
              <w:t>вступило в силу 18.10.2022</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lastRenderedPageBreak/>
              <w:t>44</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Террористическое сообщество «</w:t>
            </w:r>
            <w:proofErr w:type="spellStart"/>
            <w:r w:rsidRPr="0007335D">
              <w:rPr>
                <w:rFonts w:ascii="Times New Roman" w:hAnsi="Times New Roman" w:cs="Times New Roman"/>
                <w:b/>
                <w:bCs/>
                <w:i/>
                <w:iCs/>
              </w:rPr>
              <w:t>Дуббайский</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джамаат</w:t>
            </w:r>
            <w:proofErr w:type="spellEnd"/>
            <w:r w:rsidRPr="0007335D">
              <w:rPr>
                <w:rFonts w:ascii="Times New Roman" w:hAnsi="Times New Roman" w:cs="Times New Roman"/>
                <w:b/>
                <w:bCs/>
                <w:i/>
                <w:iCs/>
              </w:rPr>
              <w:t>»</w:t>
            </w:r>
          </w:p>
        </w:tc>
        <w:tc>
          <w:tcPr>
            <w:tcW w:w="3442" w:type="dxa"/>
            <w:tcBorders>
              <w:top w:val="single" w:sz="6" w:space="0" w:color="DDDDDD"/>
            </w:tcBorders>
            <w:shd w:val="clear" w:color="auto" w:fill="FFFFFF"/>
            <w:tcMar>
              <w:top w:w="120" w:type="dxa"/>
              <w:left w:w="120" w:type="dxa"/>
              <w:bottom w:w="120" w:type="dxa"/>
              <w:right w:w="120" w:type="dxa"/>
            </w:tcMar>
            <w:hideMark/>
          </w:tcPr>
          <w:p w:rsidR="00000000" w:rsidRPr="0007335D" w:rsidRDefault="0007335D" w:rsidP="0007335D">
            <w:pPr>
              <w:rPr>
                <w:rFonts w:ascii="Times New Roman" w:hAnsi="Times New Roman" w:cs="Times New Roman"/>
              </w:rPr>
            </w:pPr>
            <w:r w:rsidRPr="0007335D">
              <w:rPr>
                <w:rFonts w:ascii="Times New Roman" w:hAnsi="Times New Roman" w:cs="Times New Roman"/>
              </w:rPr>
              <w:t>2-й Западный окружной военный суд, </w:t>
            </w:r>
            <w:r w:rsidRPr="0007335D">
              <w:rPr>
                <w:rFonts w:ascii="Times New Roman" w:hAnsi="Times New Roman" w:cs="Times New Roman"/>
              </w:rPr>
              <w:br/>
              <w:t>от 12.07.2022 № 2-121/2022,</w:t>
            </w:r>
            <w:r w:rsidRPr="0007335D">
              <w:rPr>
                <w:rFonts w:ascii="Times New Roman" w:hAnsi="Times New Roman" w:cs="Times New Roman"/>
              </w:rPr>
              <w:br/>
              <w:t>вступил в силу 26.09.2022</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45</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Террористическое сообщество – «московская ячейка» МТО «ИГ»</w:t>
            </w:r>
          </w:p>
        </w:tc>
        <w:tc>
          <w:tcPr>
            <w:tcW w:w="3442" w:type="dxa"/>
            <w:tcBorders>
              <w:top w:val="single" w:sz="6" w:space="0" w:color="DDDDDD"/>
            </w:tcBorders>
            <w:shd w:val="clear" w:color="auto" w:fill="FFFFFF"/>
            <w:tcMar>
              <w:top w:w="120" w:type="dxa"/>
              <w:left w:w="120" w:type="dxa"/>
              <w:bottom w:w="120" w:type="dxa"/>
              <w:right w:w="120" w:type="dxa"/>
            </w:tcMar>
            <w:hideMark/>
          </w:tcPr>
          <w:p w:rsidR="00000000" w:rsidRPr="0007335D" w:rsidRDefault="0007335D" w:rsidP="0007335D">
            <w:pPr>
              <w:rPr>
                <w:rFonts w:ascii="Times New Roman" w:hAnsi="Times New Roman" w:cs="Times New Roman"/>
              </w:rPr>
            </w:pPr>
            <w:r w:rsidRPr="0007335D">
              <w:rPr>
                <w:rFonts w:ascii="Times New Roman" w:hAnsi="Times New Roman" w:cs="Times New Roman"/>
              </w:rPr>
              <w:t>2-й Западный окружной военный суд, </w:t>
            </w:r>
            <w:r w:rsidRPr="0007335D">
              <w:rPr>
                <w:rFonts w:ascii="Times New Roman" w:hAnsi="Times New Roman" w:cs="Times New Roman"/>
              </w:rPr>
              <w:br/>
              <w:t>от 17.05.2022 № 2-41/2022,</w:t>
            </w:r>
            <w:r w:rsidRPr="0007335D">
              <w:rPr>
                <w:rFonts w:ascii="Times New Roman" w:hAnsi="Times New Roman" w:cs="Times New Roman"/>
              </w:rPr>
              <w:br/>
              <w:t>вступил в силу 21.12.2022</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46</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Боевое крыло группы (</w:t>
            </w:r>
            <w:proofErr w:type="spellStart"/>
            <w:r w:rsidRPr="0007335D">
              <w:rPr>
                <w:rFonts w:ascii="Times New Roman" w:hAnsi="Times New Roman" w:cs="Times New Roman"/>
                <w:b/>
                <w:bCs/>
                <w:i/>
                <w:iCs/>
              </w:rPr>
              <w:t>вирда</w:t>
            </w:r>
            <w:proofErr w:type="spellEnd"/>
            <w:r w:rsidRPr="0007335D">
              <w:rPr>
                <w:rFonts w:ascii="Times New Roman" w:hAnsi="Times New Roman" w:cs="Times New Roman"/>
                <w:b/>
                <w:bCs/>
                <w:i/>
                <w:iCs/>
              </w:rPr>
              <w:t xml:space="preserve">) последователей (мюидов, </w:t>
            </w:r>
            <w:proofErr w:type="spellStart"/>
            <w:r w:rsidRPr="0007335D">
              <w:rPr>
                <w:rFonts w:ascii="Times New Roman" w:hAnsi="Times New Roman" w:cs="Times New Roman"/>
                <w:b/>
                <w:bCs/>
                <w:i/>
                <w:iCs/>
              </w:rPr>
              <w:t>мурдов</w:t>
            </w:r>
            <w:proofErr w:type="spellEnd"/>
            <w:r w:rsidRPr="0007335D">
              <w:rPr>
                <w:rFonts w:ascii="Times New Roman" w:hAnsi="Times New Roman" w:cs="Times New Roman"/>
                <w:b/>
                <w:bCs/>
                <w:i/>
                <w:iCs/>
              </w:rPr>
              <w:t xml:space="preserve">) религиозного течения </w:t>
            </w:r>
            <w:proofErr w:type="spellStart"/>
            <w:r w:rsidRPr="0007335D">
              <w:rPr>
                <w:rFonts w:ascii="Times New Roman" w:hAnsi="Times New Roman" w:cs="Times New Roman"/>
                <w:b/>
                <w:bCs/>
                <w:i/>
                <w:iCs/>
              </w:rPr>
              <w:t>Батал</w:t>
            </w:r>
            <w:proofErr w:type="spellEnd"/>
            <w:r w:rsidRPr="0007335D">
              <w:rPr>
                <w:rFonts w:ascii="Times New Roman" w:hAnsi="Times New Roman" w:cs="Times New Roman"/>
                <w:b/>
                <w:bCs/>
                <w:i/>
                <w:iCs/>
              </w:rPr>
              <w:t xml:space="preserve">-Хаджи </w:t>
            </w:r>
            <w:proofErr w:type="spellStart"/>
            <w:r w:rsidRPr="0007335D">
              <w:rPr>
                <w:rFonts w:ascii="Times New Roman" w:hAnsi="Times New Roman" w:cs="Times New Roman"/>
                <w:b/>
                <w:bCs/>
                <w:i/>
                <w:iCs/>
              </w:rPr>
              <w:t>Белхороева</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Батал</w:t>
            </w:r>
            <w:proofErr w:type="spellEnd"/>
            <w:r w:rsidRPr="0007335D">
              <w:rPr>
                <w:rFonts w:ascii="Times New Roman" w:hAnsi="Times New Roman" w:cs="Times New Roman"/>
                <w:b/>
                <w:bCs/>
                <w:i/>
                <w:iCs/>
              </w:rPr>
              <w:t xml:space="preserve">-Хаджи, </w:t>
            </w:r>
            <w:proofErr w:type="spellStart"/>
            <w:r w:rsidRPr="0007335D">
              <w:rPr>
                <w:rFonts w:ascii="Times New Roman" w:hAnsi="Times New Roman" w:cs="Times New Roman"/>
                <w:b/>
                <w:bCs/>
                <w:i/>
                <w:iCs/>
              </w:rPr>
              <w:t>баталхаджинцев</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белхороевцев</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тариката</w:t>
            </w:r>
            <w:proofErr w:type="spellEnd"/>
            <w:r w:rsidRPr="0007335D">
              <w:rPr>
                <w:rFonts w:ascii="Times New Roman" w:hAnsi="Times New Roman" w:cs="Times New Roman"/>
                <w:b/>
                <w:bCs/>
                <w:i/>
                <w:iCs/>
              </w:rPr>
              <w:t xml:space="preserve"> шейха </w:t>
            </w:r>
            <w:proofErr w:type="spellStart"/>
            <w:r w:rsidRPr="0007335D">
              <w:rPr>
                <w:rFonts w:ascii="Times New Roman" w:hAnsi="Times New Roman" w:cs="Times New Roman"/>
                <w:b/>
                <w:bCs/>
                <w:i/>
                <w:iCs/>
              </w:rPr>
              <w:t>овлия</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устаза</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Батал</w:t>
            </w:r>
            <w:proofErr w:type="spellEnd"/>
            <w:r w:rsidRPr="0007335D">
              <w:rPr>
                <w:rFonts w:ascii="Times New Roman" w:hAnsi="Times New Roman" w:cs="Times New Roman"/>
                <w:b/>
                <w:bCs/>
                <w:i/>
                <w:iCs/>
              </w:rPr>
              <w:t xml:space="preserve">-Хаджи </w:t>
            </w:r>
            <w:proofErr w:type="spellStart"/>
            <w:r w:rsidRPr="0007335D">
              <w:rPr>
                <w:rFonts w:ascii="Times New Roman" w:hAnsi="Times New Roman" w:cs="Times New Roman"/>
                <w:b/>
                <w:bCs/>
                <w:i/>
                <w:iCs/>
              </w:rPr>
              <w:t>Белхороева</w:t>
            </w:r>
            <w:proofErr w:type="spellEnd"/>
            <w:r w:rsidRPr="0007335D">
              <w:rPr>
                <w:rFonts w:ascii="Times New Roman" w:hAnsi="Times New Roman" w:cs="Times New Roman"/>
                <w:b/>
                <w:bCs/>
                <w:i/>
                <w:iCs/>
              </w:rPr>
              <w:t>)</w:t>
            </w:r>
          </w:p>
        </w:tc>
        <w:tc>
          <w:tcPr>
            <w:tcW w:w="3442" w:type="dxa"/>
            <w:tcBorders>
              <w:top w:val="single" w:sz="6" w:space="0" w:color="DDDDDD"/>
            </w:tcBorders>
            <w:shd w:val="clear" w:color="auto" w:fill="FFFFFF"/>
            <w:tcMar>
              <w:top w:w="120" w:type="dxa"/>
              <w:left w:w="120" w:type="dxa"/>
              <w:bottom w:w="120" w:type="dxa"/>
              <w:right w:w="120" w:type="dxa"/>
            </w:tcMar>
            <w:hideMark/>
          </w:tcPr>
          <w:p w:rsidR="00000000" w:rsidRPr="0007335D" w:rsidRDefault="0007335D" w:rsidP="0007335D">
            <w:pPr>
              <w:rPr>
                <w:rFonts w:ascii="Times New Roman" w:hAnsi="Times New Roman" w:cs="Times New Roman"/>
              </w:rPr>
            </w:pPr>
            <w:r w:rsidRPr="0007335D">
              <w:rPr>
                <w:rFonts w:ascii="Times New Roman" w:hAnsi="Times New Roman" w:cs="Times New Roman"/>
              </w:rPr>
              <w:t>Южный окружной военный суд, </w:t>
            </w:r>
            <w:r w:rsidRPr="0007335D">
              <w:rPr>
                <w:rFonts w:ascii="Times New Roman" w:hAnsi="Times New Roman" w:cs="Times New Roman"/>
              </w:rPr>
              <w:br/>
              <w:t>от 28.11.2022 № 1-215/2022</w:t>
            </w:r>
            <w:r w:rsidRPr="0007335D">
              <w:rPr>
                <w:rFonts w:ascii="Times New Roman" w:hAnsi="Times New Roman" w:cs="Times New Roman"/>
              </w:rPr>
              <w:br/>
              <w:t>вступил в силу 16.12.2022</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47</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Международное движение «Маньяки Культ Убийц» (другие используемые наименования «Маньяки Культ Убийств», «Молодёжь</w:t>
            </w:r>
            <w:proofErr w:type="gramStart"/>
            <w:r w:rsidRPr="0007335D">
              <w:rPr>
                <w:rFonts w:ascii="Times New Roman" w:hAnsi="Times New Roman" w:cs="Times New Roman"/>
                <w:b/>
                <w:bCs/>
                <w:i/>
                <w:iCs/>
              </w:rPr>
              <w:t xml:space="preserve"> К</w:t>
            </w:r>
            <w:proofErr w:type="gramEnd"/>
            <w:r w:rsidRPr="0007335D">
              <w:rPr>
                <w:rFonts w:ascii="Times New Roman" w:hAnsi="Times New Roman" w:cs="Times New Roman"/>
                <w:b/>
                <w:bCs/>
                <w:i/>
                <w:iCs/>
              </w:rPr>
              <w:t>оторая Улыбается», М.К.У.) </w:t>
            </w:r>
          </w:p>
        </w:tc>
        <w:tc>
          <w:tcPr>
            <w:tcW w:w="3442" w:type="dxa"/>
            <w:tcBorders>
              <w:top w:val="single" w:sz="6" w:space="0" w:color="DDDDDD"/>
            </w:tcBorders>
            <w:shd w:val="clear" w:color="auto" w:fill="FFFFFF"/>
            <w:tcMar>
              <w:top w:w="120" w:type="dxa"/>
              <w:left w:w="120" w:type="dxa"/>
              <w:bottom w:w="120" w:type="dxa"/>
              <w:right w:w="120" w:type="dxa"/>
            </w:tcMar>
            <w:hideMark/>
          </w:tcPr>
          <w:p w:rsidR="00000000" w:rsidRPr="0007335D" w:rsidRDefault="0007335D" w:rsidP="0007335D">
            <w:pPr>
              <w:rPr>
                <w:rFonts w:ascii="Times New Roman" w:hAnsi="Times New Roman" w:cs="Times New Roman"/>
              </w:rPr>
            </w:pPr>
            <w:r w:rsidRPr="0007335D">
              <w:rPr>
                <w:rFonts w:ascii="Times New Roman" w:hAnsi="Times New Roman" w:cs="Times New Roman"/>
              </w:rPr>
              <w:t>Верховный Суд Российской Федерации,</w:t>
            </w:r>
            <w:r w:rsidRPr="0007335D">
              <w:rPr>
                <w:rFonts w:ascii="Times New Roman" w:hAnsi="Times New Roman" w:cs="Times New Roman"/>
              </w:rPr>
              <w:br/>
              <w:t>от 16.01.2023 № АКПИ22-1227С,</w:t>
            </w:r>
            <w:r w:rsidRPr="0007335D">
              <w:rPr>
                <w:rFonts w:ascii="Times New Roman" w:hAnsi="Times New Roman" w:cs="Times New Roman"/>
              </w:rPr>
              <w:br/>
              <w:t>вступило в силу 21.02.2023</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48</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Украинское военизированное объединение Легион «Свобода России» (другое используемое наименование «Легион Свобода России»)</w:t>
            </w:r>
          </w:p>
        </w:tc>
        <w:tc>
          <w:tcPr>
            <w:tcW w:w="3442" w:type="dxa"/>
            <w:tcBorders>
              <w:top w:val="single" w:sz="6" w:space="0" w:color="DDDDDD"/>
            </w:tcBorders>
            <w:shd w:val="clear" w:color="auto" w:fill="FFFFFF"/>
            <w:tcMar>
              <w:top w:w="120" w:type="dxa"/>
              <w:left w:w="120" w:type="dxa"/>
              <w:bottom w:w="120" w:type="dxa"/>
              <w:right w:w="120" w:type="dxa"/>
            </w:tcMar>
            <w:hideMark/>
          </w:tcPr>
          <w:p w:rsidR="00000000" w:rsidRPr="0007335D" w:rsidRDefault="0007335D" w:rsidP="0007335D">
            <w:pPr>
              <w:rPr>
                <w:rFonts w:ascii="Times New Roman" w:hAnsi="Times New Roman" w:cs="Times New Roman"/>
              </w:rPr>
            </w:pPr>
            <w:r w:rsidRPr="0007335D">
              <w:rPr>
                <w:rFonts w:ascii="Times New Roman" w:hAnsi="Times New Roman" w:cs="Times New Roman"/>
              </w:rPr>
              <w:t>Верховный Суд Российской Федерации,</w:t>
            </w:r>
            <w:r w:rsidRPr="0007335D">
              <w:rPr>
                <w:rFonts w:ascii="Times New Roman" w:hAnsi="Times New Roman" w:cs="Times New Roman"/>
              </w:rPr>
              <w:br/>
              <w:t>от 16.03.2023 № АКПИ23-101С,</w:t>
            </w:r>
            <w:r w:rsidRPr="0007335D">
              <w:rPr>
                <w:rFonts w:ascii="Times New Roman" w:hAnsi="Times New Roman" w:cs="Times New Roman"/>
              </w:rPr>
              <w:br/>
              <w:t>вступило в силу 25.04.2023</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49</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Террористическое сообщество «Айдар»</w:t>
            </w:r>
          </w:p>
        </w:tc>
        <w:tc>
          <w:tcPr>
            <w:tcW w:w="3442" w:type="dxa"/>
            <w:tcBorders>
              <w:top w:val="single" w:sz="6" w:space="0" w:color="DDDDDD"/>
            </w:tcBorders>
            <w:shd w:val="clear" w:color="auto" w:fill="FFFFFF"/>
            <w:tcMar>
              <w:top w:w="120" w:type="dxa"/>
              <w:left w:w="120" w:type="dxa"/>
              <w:bottom w:w="120" w:type="dxa"/>
              <w:right w:w="120" w:type="dxa"/>
            </w:tcMar>
            <w:hideMark/>
          </w:tcPr>
          <w:p w:rsidR="00000000" w:rsidRPr="0007335D" w:rsidRDefault="0007335D" w:rsidP="0007335D">
            <w:pPr>
              <w:rPr>
                <w:rFonts w:ascii="Times New Roman" w:hAnsi="Times New Roman" w:cs="Times New Roman"/>
              </w:rPr>
            </w:pPr>
            <w:r w:rsidRPr="0007335D">
              <w:rPr>
                <w:rFonts w:ascii="Times New Roman" w:hAnsi="Times New Roman" w:cs="Times New Roman"/>
              </w:rPr>
              <w:t>Южный окружной военный суд,</w:t>
            </w:r>
            <w:r w:rsidRPr="0007335D">
              <w:rPr>
                <w:rFonts w:ascii="Times New Roman" w:hAnsi="Times New Roman" w:cs="Times New Roman"/>
              </w:rPr>
              <w:br/>
              <w:t>от 25.09.2023 № 1-247/2023,</w:t>
            </w:r>
            <w:r w:rsidRPr="0007335D">
              <w:rPr>
                <w:rFonts w:ascii="Times New Roman" w:hAnsi="Times New Roman" w:cs="Times New Roman"/>
              </w:rPr>
              <w:br/>
              <w:t>вступило в силу 22.11.2023</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50</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Националистическая организация «Русский добровольческий корпус»</w:t>
            </w:r>
          </w:p>
        </w:tc>
        <w:tc>
          <w:tcPr>
            <w:tcW w:w="3442" w:type="dxa"/>
            <w:tcBorders>
              <w:top w:val="single" w:sz="6" w:space="0" w:color="DDDDDD"/>
            </w:tcBorders>
            <w:shd w:val="clear" w:color="auto" w:fill="FFFFFF"/>
            <w:tcMar>
              <w:top w:w="120" w:type="dxa"/>
              <w:left w:w="120" w:type="dxa"/>
              <w:bottom w:w="120" w:type="dxa"/>
              <w:right w:w="120" w:type="dxa"/>
            </w:tcMar>
            <w:hideMark/>
          </w:tcPr>
          <w:p w:rsidR="00000000" w:rsidRPr="0007335D" w:rsidRDefault="0007335D" w:rsidP="0007335D">
            <w:pPr>
              <w:rPr>
                <w:rFonts w:ascii="Times New Roman" w:hAnsi="Times New Roman" w:cs="Times New Roman"/>
              </w:rPr>
            </w:pPr>
            <w:r w:rsidRPr="0007335D">
              <w:rPr>
                <w:rFonts w:ascii="Times New Roman" w:hAnsi="Times New Roman" w:cs="Times New Roman"/>
              </w:rPr>
              <w:t>2-й Западный окружной военный суд, </w:t>
            </w:r>
            <w:r w:rsidRPr="0007335D">
              <w:rPr>
                <w:rFonts w:ascii="Times New Roman" w:hAnsi="Times New Roman" w:cs="Times New Roman"/>
              </w:rPr>
              <w:br/>
              <w:t>от 16.11.2023 № 2-255/2023,</w:t>
            </w:r>
            <w:r w:rsidRPr="0007335D">
              <w:rPr>
                <w:rFonts w:ascii="Times New Roman" w:hAnsi="Times New Roman" w:cs="Times New Roman"/>
              </w:rPr>
              <w:br/>
              <w:t>вступил в силу 02.12.2023</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51</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Террористическое сообщество – «Грузинский национальный легион»</w:t>
            </w:r>
          </w:p>
        </w:tc>
        <w:tc>
          <w:tcPr>
            <w:tcW w:w="3442" w:type="dxa"/>
            <w:tcBorders>
              <w:top w:val="single" w:sz="6" w:space="0" w:color="DDDDDD"/>
            </w:tcBorders>
            <w:shd w:val="clear" w:color="auto" w:fill="FFFFFF"/>
            <w:tcMar>
              <w:top w:w="120" w:type="dxa"/>
              <w:left w:w="120" w:type="dxa"/>
              <w:bottom w:w="120" w:type="dxa"/>
              <w:right w:w="120" w:type="dxa"/>
            </w:tcMar>
            <w:hideMark/>
          </w:tcPr>
          <w:p w:rsidR="00000000" w:rsidRPr="0007335D" w:rsidRDefault="0007335D" w:rsidP="0007335D">
            <w:pPr>
              <w:rPr>
                <w:rFonts w:ascii="Times New Roman" w:hAnsi="Times New Roman" w:cs="Times New Roman"/>
              </w:rPr>
            </w:pPr>
            <w:r w:rsidRPr="0007335D">
              <w:rPr>
                <w:rFonts w:ascii="Times New Roman" w:hAnsi="Times New Roman" w:cs="Times New Roman"/>
              </w:rPr>
              <w:t>Южный окружной военный суд, </w:t>
            </w:r>
            <w:r w:rsidRPr="0007335D">
              <w:rPr>
                <w:rFonts w:ascii="Times New Roman" w:hAnsi="Times New Roman" w:cs="Times New Roman"/>
              </w:rPr>
              <w:br/>
              <w:t>от 18.04.2024 б/н,</w:t>
            </w:r>
            <w:r w:rsidRPr="0007335D">
              <w:rPr>
                <w:rFonts w:ascii="Times New Roman" w:hAnsi="Times New Roman" w:cs="Times New Roman"/>
              </w:rPr>
              <w:br/>
              <w:t>вступил в силу 04.05.2024</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52</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Террористическое сообщество «Днепр-1» (батальон «Днепр-1», полк «Днепр-1»)</w:t>
            </w:r>
          </w:p>
        </w:tc>
        <w:tc>
          <w:tcPr>
            <w:tcW w:w="3442" w:type="dxa"/>
            <w:tcBorders>
              <w:top w:val="single" w:sz="6" w:space="0" w:color="DDDDDD"/>
            </w:tcBorders>
            <w:shd w:val="clear" w:color="auto" w:fill="FFFFFF"/>
            <w:tcMar>
              <w:top w:w="120" w:type="dxa"/>
              <w:left w:w="120" w:type="dxa"/>
              <w:bottom w:w="120" w:type="dxa"/>
              <w:right w:w="120" w:type="dxa"/>
            </w:tcMar>
            <w:hideMark/>
          </w:tcPr>
          <w:p w:rsidR="00000000" w:rsidRPr="0007335D" w:rsidRDefault="0007335D" w:rsidP="0007335D">
            <w:pPr>
              <w:rPr>
                <w:rFonts w:ascii="Times New Roman" w:hAnsi="Times New Roman" w:cs="Times New Roman"/>
              </w:rPr>
            </w:pPr>
            <w:r w:rsidRPr="0007335D">
              <w:rPr>
                <w:rFonts w:ascii="Times New Roman" w:hAnsi="Times New Roman" w:cs="Times New Roman"/>
              </w:rPr>
              <w:t>Южный окружной военный суд,</w:t>
            </w:r>
            <w:r w:rsidRPr="0007335D">
              <w:rPr>
                <w:rFonts w:ascii="Times New Roman" w:hAnsi="Times New Roman" w:cs="Times New Roman"/>
              </w:rPr>
              <w:br/>
              <w:t>от 14.12.2023 б/н,</w:t>
            </w:r>
            <w:r w:rsidRPr="0007335D">
              <w:rPr>
                <w:rFonts w:ascii="Times New Roman" w:hAnsi="Times New Roman" w:cs="Times New Roman"/>
              </w:rPr>
              <w:br/>
            </w:r>
            <w:r w:rsidRPr="0007335D">
              <w:rPr>
                <w:rFonts w:ascii="Times New Roman" w:hAnsi="Times New Roman" w:cs="Times New Roman"/>
              </w:rPr>
              <w:lastRenderedPageBreak/>
              <w:t>вступил в силу 25.06.2024</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lastRenderedPageBreak/>
              <w:t>53</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Террористическое сообщество «</w:t>
            </w:r>
            <w:proofErr w:type="spellStart"/>
            <w:r w:rsidRPr="0007335D">
              <w:rPr>
                <w:rFonts w:ascii="Times New Roman" w:hAnsi="Times New Roman" w:cs="Times New Roman"/>
                <w:b/>
                <w:bCs/>
                <w:i/>
                <w:iCs/>
              </w:rPr>
              <w:t>Джамаат</w:t>
            </w:r>
            <w:proofErr w:type="spellEnd"/>
            <w:r w:rsidRPr="0007335D">
              <w:rPr>
                <w:rFonts w:ascii="Times New Roman" w:hAnsi="Times New Roman" w:cs="Times New Roman"/>
                <w:b/>
                <w:bCs/>
                <w:i/>
                <w:iCs/>
              </w:rPr>
              <w:t>» (созданное в исправительном учреждении ФКУ ИК-7 УФСИН России по Республике Дагестан)</w:t>
            </w:r>
          </w:p>
        </w:tc>
        <w:tc>
          <w:tcPr>
            <w:tcW w:w="3442" w:type="dxa"/>
            <w:tcBorders>
              <w:top w:val="single" w:sz="6" w:space="0" w:color="DDDDDD"/>
            </w:tcBorders>
            <w:shd w:val="clear" w:color="auto" w:fill="FFFFFF"/>
            <w:tcMar>
              <w:top w:w="120" w:type="dxa"/>
              <w:left w:w="120" w:type="dxa"/>
              <w:bottom w:w="120" w:type="dxa"/>
              <w:right w:w="120" w:type="dxa"/>
            </w:tcMar>
            <w:hideMark/>
          </w:tcPr>
          <w:p w:rsidR="00000000" w:rsidRPr="0007335D" w:rsidRDefault="0007335D" w:rsidP="0007335D">
            <w:pPr>
              <w:rPr>
                <w:rFonts w:ascii="Times New Roman" w:hAnsi="Times New Roman" w:cs="Times New Roman"/>
              </w:rPr>
            </w:pPr>
            <w:r w:rsidRPr="0007335D">
              <w:rPr>
                <w:rFonts w:ascii="Times New Roman" w:hAnsi="Times New Roman" w:cs="Times New Roman"/>
              </w:rPr>
              <w:t>Южный окружной военный суд,</w:t>
            </w:r>
            <w:r w:rsidRPr="0007335D">
              <w:rPr>
                <w:rFonts w:ascii="Times New Roman" w:hAnsi="Times New Roman" w:cs="Times New Roman"/>
              </w:rPr>
              <w:br/>
              <w:t>от 22.09.2023 б/н,</w:t>
            </w:r>
            <w:r w:rsidRPr="0007335D">
              <w:rPr>
                <w:rFonts w:ascii="Times New Roman" w:hAnsi="Times New Roman" w:cs="Times New Roman"/>
              </w:rPr>
              <w:br/>
              <w:t>вступил в силу 23.07.2024</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54</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 xml:space="preserve">Террористическое сообщество, созданное сотрудниками Главного </w:t>
            </w:r>
            <w:proofErr w:type="gramStart"/>
            <w:r w:rsidRPr="0007335D">
              <w:rPr>
                <w:rFonts w:ascii="Times New Roman" w:hAnsi="Times New Roman" w:cs="Times New Roman"/>
                <w:b/>
                <w:bCs/>
                <w:i/>
                <w:iCs/>
              </w:rPr>
              <w:t>управления разведки Министерства обороны Украины</w:t>
            </w:r>
            <w:proofErr w:type="gramEnd"/>
            <w:r w:rsidRPr="0007335D">
              <w:rPr>
                <w:rFonts w:ascii="Times New Roman" w:hAnsi="Times New Roman" w:cs="Times New Roman"/>
                <w:b/>
                <w:bCs/>
                <w:i/>
                <w:iCs/>
              </w:rPr>
              <w:t xml:space="preserve"> и осуществлявшее свою деятельность в г. Энергодаре Запорожской области</w:t>
            </w:r>
          </w:p>
        </w:tc>
        <w:tc>
          <w:tcPr>
            <w:tcW w:w="3442" w:type="dxa"/>
            <w:tcBorders>
              <w:top w:val="single" w:sz="6" w:space="0" w:color="DDDDDD"/>
            </w:tcBorders>
            <w:shd w:val="clear" w:color="auto" w:fill="FFFFFF"/>
            <w:tcMar>
              <w:top w:w="120" w:type="dxa"/>
              <w:left w:w="120" w:type="dxa"/>
              <w:bottom w:w="120" w:type="dxa"/>
              <w:right w:w="120" w:type="dxa"/>
            </w:tcMar>
            <w:hideMark/>
          </w:tcPr>
          <w:p w:rsidR="00000000" w:rsidRPr="0007335D" w:rsidRDefault="0007335D" w:rsidP="0007335D">
            <w:pPr>
              <w:rPr>
                <w:rFonts w:ascii="Times New Roman" w:hAnsi="Times New Roman" w:cs="Times New Roman"/>
              </w:rPr>
            </w:pPr>
            <w:r w:rsidRPr="0007335D">
              <w:rPr>
                <w:rFonts w:ascii="Times New Roman" w:hAnsi="Times New Roman" w:cs="Times New Roman"/>
              </w:rPr>
              <w:t>Южный окружной военный суд,</w:t>
            </w:r>
            <w:r w:rsidRPr="0007335D">
              <w:rPr>
                <w:rFonts w:ascii="Times New Roman" w:hAnsi="Times New Roman" w:cs="Times New Roman"/>
              </w:rPr>
              <w:br/>
              <w:t>от 08.08.2024 б/н,</w:t>
            </w:r>
            <w:r w:rsidRPr="0007335D">
              <w:rPr>
                <w:rFonts w:ascii="Times New Roman" w:hAnsi="Times New Roman" w:cs="Times New Roman"/>
              </w:rPr>
              <w:br/>
              <w:t>вступил в силу 05.09.2024</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55</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Группа «Концепция А.Н.В. (Авангард Народной Воли)»</w:t>
            </w:r>
          </w:p>
        </w:tc>
        <w:tc>
          <w:tcPr>
            <w:tcW w:w="3442" w:type="dxa"/>
            <w:tcBorders>
              <w:top w:val="single" w:sz="6" w:space="0" w:color="DDDDDD"/>
            </w:tcBorders>
            <w:shd w:val="clear" w:color="auto" w:fill="FFFFFF"/>
            <w:tcMar>
              <w:top w:w="120" w:type="dxa"/>
              <w:left w:w="120" w:type="dxa"/>
              <w:bottom w:w="120" w:type="dxa"/>
              <w:right w:w="120" w:type="dxa"/>
            </w:tcMar>
            <w:hideMark/>
          </w:tcPr>
          <w:p w:rsidR="00000000" w:rsidRPr="0007335D" w:rsidRDefault="0007335D" w:rsidP="0007335D">
            <w:pPr>
              <w:rPr>
                <w:rFonts w:ascii="Times New Roman" w:hAnsi="Times New Roman" w:cs="Times New Roman"/>
              </w:rPr>
            </w:pPr>
            <w:r w:rsidRPr="0007335D">
              <w:rPr>
                <w:rFonts w:ascii="Times New Roman" w:hAnsi="Times New Roman" w:cs="Times New Roman"/>
              </w:rPr>
              <w:t>Центральный окружной военный суд,</w:t>
            </w:r>
            <w:r w:rsidRPr="0007335D">
              <w:rPr>
                <w:rFonts w:ascii="Times New Roman" w:hAnsi="Times New Roman" w:cs="Times New Roman"/>
              </w:rPr>
              <w:br/>
              <w:t>от 16.05.2024 № 2-106/2024,</w:t>
            </w:r>
            <w:r w:rsidRPr="0007335D">
              <w:rPr>
                <w:rFonts w:ascii="Times New Roman" w:hAnsi="Times New Roman" w:cs="Times New Roman"/>
              </w:rPr>
              <w:br/>
              <w:t>вступил в силу 20.08.2024</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56</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Обособленное боевое подразделение международной террористической организации «Исламское государство» (</w:t>
            </w:r>
            <w:proofErr w:type="spellStart"/>
            <w:r w:rsidRPr="0007335D">
              <w:rPr>
                <w:rFonts w:ascii="Times New Roman" w:hAnsi="Times New Roman" w:cs="Times New Roman"/>
                <w:b/>
                <w:bCs/>
                <w:i/>
                <w:iCs/>
              </w:rPr>
              <w:t>джамаат</w:t>
            </w:r>
            <w:proofErr w:type="spellEnd"/>
            <w:r w:rsidRPr="0007335D">
              <w:rPr>
                <w:rFonts w:ascii="Times New Roman" w:hAnsi="Times New Roman" w:cs="Times New Roman"/>
                <w:b/>
                <w:bCs/>
                <w:i/>
                <w:iCs/>
              </w:rPr>
              <w:t>) «</w:t>
            </w:r>
            <w:proofErr w:type="gramStart"/>
            <w:r w:rsidRPr="0007335D">
              <w:rPr>
                <w:rFonts w:ascii="Times New Roman" w:hAnsi="Times New Roman" w:cs="Times New Roman"/>
                <w:b/>
                <w:bCs/>
                <w:i/>
                <w:iCs/>
              </w:rPr>
              <w:t>Исламская</w:t>
            </w:r>
            <w:proofErr w:type="gram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баккия</w:t>
            </w:r>
            <w:proofErr w:type="spellEnd"/>
            <w:r w:rsidRPr="0007335D">
              <w:rPr>
                <w:rFonts w:ascii="Times New Roman" w:hAnsi="Times New Roman" w:cs="Times New Roman"/>
                <w:b/>
                <w:bCs/>
                <w:i/>
                <w:iCs/>
              </w:rPr>
              <w:t>»</w:t>
            </w:r>
          </w:p>
        </w:tc>
        <w:tc>
          <w:tcPr>
            <w:tcW w:w="3442" w:type="dxa"/>
            <w:tcBorders>
              <w:top w:val="single" w:sz="6" w:space="0" w:color="DDDDDD"/>
            </w:tcBorders>
            <w:shd w:val="clear" w:color="auto" w:fill="FFFFFF"/>
            <w:tcMar>
              <w:top w:w="120" w:type="dxa"/>
              <w:left w:w="120" w:type="dxa"/>
              <w:bottom w:w="120" w:type="dxa"/>
              <w:right w:w="120" w:type="dxa"/>
            </w:tcMar>
            <w:hideMark/>
          </w:tcPr>
          <w:p w:rsidR="00000000" w:rsidRPr="0007335D" w:rsidRDefault="0007335D" w:rsidP="0007335D">
            <w:pPr>
              <w:rPr>
                <w:rFonts w:ascii="Times New Roman" w:hAnsi="Times New Roman" w:cs="Times New Roman"/>
              </w:rPr>
            </w:pPr>
            <w:r w:rsidRPr="0007335D">
              <w:rPr>
                <w:rFonts w:ascii="Times New Roman" w:hAnsi="Times New Roman" w:cs="Times New Roman"/>
              </w:rPr>
              <w:t>2-й Западный окружной военный суд, </w:t>
            </w:r>
            <w:r w:rsidRPr="0007335D">
              <w:rPr>
                <w:rFonts w:ascii="Times New Roman" w:hAnsi="Times New Roman" w:cs="Times New Roman"/>
              </w:rPr>
              <w:br/>
              <w:t>от 14.12.2023 № 2-240/2023,</w:t>
            </w:r>
            <w:r w:rsidRPr="0007335D">
              <w:rPr>
                <w:rFonts w:ascii="Times New Roman" w:hAnsi="Times New Roman" w:cs="Times New Roman"/>
              </w:rPr>
              <w:br/>
              <w:t>вступил в силу 19.09.2024</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57</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 xml:space="preserve">Российское структурное подразделение международного террористического сообщества «АУМ </w:t>
            </w:r>
            <w:proofErr w:type="spellStart"/>
            <w:r w:rsidRPr="0007335D">
              <w:rPr>
                <w:rFonts w:ascii="Times New Roman" w:hAnsi="Times New Roman" w:cs="Times New Roman"/>
                <w:b/>
                <w:bCs/>
                <w:i/>
                <w:iCs/>
              </w:rPr>
              <w:t>Синрикё</w:t>
            </w:r>
            <w:proofErr w:type="spellEnd"/>
            <w:r w:rsidRPr="0007335D">
              <w:rPr>
                <w:rFonts w:ascii="Times New Roman" w:hAnsi="Times New Roman" w:cs="Times New Roman"/>
                <w:b/>
                <w:bCs/>
                <w:i/>
                <w:iCs/>
              </w:rPr>
              <w:t>»</w:t>
            </w:r>
          </w:p>
        </w:tc>
        <w:tc>
          <w:tcPr>
            <w:tcW w:w="3442" w:type="dxa"/>
            <w:tcBorders>
              <w:top w:val="single" w:sz="6" w:space="0" w:color="DDDDDD"/>
            </w:tcBorders>
            <w:shd w:val="clear" w:color="auto" w:fill="FFFFFF"/>
            <w:tcMar>
              <w:top w:w="120" w:type="dxa"/>
              <w:left w:w="120" w:type="dxa"/>
              <w:bottom w:w="120" w:type="dxa"/>
              <w:right w:w="120" w:type="dxa"/>
            </w:tcMar>
            <w:hideMark/>
          </w:tcPr>
          <w:p w:rsidR="00000000" w:rsidRPr="0007335D" w:rsidRDefault="0007335D" w:rsidP="0007335D">
            <w:pPr>
              <w:rPr>
                <w:rFonts w:ascii="Times New Roman" w:hAnsi="Times New Roman" w:cs="Times New Roman"/>
              </w:rPr>
            </w:pPr>
            <w:r w:rsidRPr="0007335D">
              <w:rPr>
                <w:rFonts w:ascii="Times New Roman" w:hAnsi="Times New Roman" w:cs="Times New Roman"/>
              </w:rPr>
              <w:t>2-й Западный окружной военный суд, </w:t>
            </w:r>
            <w:r w:rsidRPr="0007335D">
              <w:rPr>
                <w:rFonts w:ascii="Times New Roman" w:hAnsi="Times New Roman" w:cs="Times New Roman"/>
              </w:rPr>
              <w:br/>
              <w:t>от 14.05.2024 № 2-66/2024,</w:t>
            </w:r>
            <w:r w:rsidRPr="0007335D">
              <w:rPr>
                <w:rFonts w:ascii="Times New Roman" w:hAnsi="Times New Roman" w:cs="Times New Roman"/>
              </w:rPr>
              <w:br/>
              <w:t>вступил в силу 23.09.2024</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58</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Террористическое сообщество 46-й отдельный штурмовой батальон «Донбасс» Вооруженных сил Украины, созданное на базе батальона территориальной обороны «Донбасс» Национальной гвардии Украины</w:t>
            </w:r>
          </w:p>
        </w:tc>
        <w:tc>
          <w:tcPr>
            <w:tcW w:w="3442" w:type="dxa"/>
            <w:tcBorders>
              <w:top w:val="single" w:sz="6" w:space="0" w:color="DDDDDD"/>
            </w:tcBorders>
            <w:shd w:val="clear" w:color="auto" w:fill="FFFFFF"/>
            <w:tcMar>
              <w:top w:w="120" w:type="dxa"/>
              <w:left w:w="120" w:type="dxa"/>
              <w:bottom w:w="120" w:type="dxa"/>
              <w:right w:w="120" w:type="dxa"/>
            </w:tcMar>
            <w:hideMark/>
          </w:tcPr>
          <w:p w:rsidR="00000000" w:rsidRPr="0007335D" w:rsidRDefault="0007335D" w:rsidP="0007335D">
            <w:pPr>
              <w:rPr>
                <w:rFonts w:ascii="Times New Roman" w:hAnsi="Times New Roman" w:cs="Times New Roman"/>
              </w:rPr>
            </w:pPr>
            <w:r w:rsidRPr="0007335D">
              <w:rPr>
                <w:rFonts w:ascii="Times New Roman" w:hAnsi="Times New Roman" w:cs="Times New Roman"/>
              </w:rPr>
              <w:t>Южный окружной военный суд,</w:t>
            </w:r>
            <w:r w:rsidRPr="0007335D">
              <w:rPr>
                <w:rFonts w:ascii="Times New Roman" w:hAnsi="Times New Roman" w:cs="Times New Roman"/>
              </w:rPr>
              <w:br/>
              <w:t>от 22.10.2024, б/н,</w:t>
            </w:r>
            <w:r w:rsidRPr="0007335D">
              <w:rPr>
                <w:rFonts w:ascii="Times New Roman" w:hAnsi="Times New Roman" w:cs="Times New Roman"/>
              </w:rPr>
              <w:br/>
              <w:t>вступил в силу 21.11.2024</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59</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Террористическое сообщество «</w:t>
            </w:r>
            <w:proofErr w:type="spellStart"/>
            <w:r w:rsidRPr="0007335D">
              <w:rPr>
                <w:rFonts w:ascii="Times New Roman" w:hAnsi="Times New Roman" w:cs="Times New Roman"/>
                <w:b/>
                <w:bCs/>
                <w:i/>
                <w:iCs/>
              </w:rPr>
              <w:t>Ахлю</w:t>
            </w:r>
            <w:proofErr w:type="spellEnd"/>
            <w:r w:rsidRPr="0007335D">
              <w:rPr>
                <w:rFonts w:ascii="Times New Roman" w:hAnsi="Times New Roman" w:cs="Times New Roman"/>
                <w:b/>
                <w:bCs/>
                <w:i/>
                <w:iCs/>
              </w:rPr>
              <w:t xml:space="preserve"> ас-Сунна </w:t>
            </w:r>
            <w:r w:rsidRPr="0007335D">
              <w:rPr>
                <w:rFonts w:ascii="Times New Roman" w:hAnsi="Times New Roman" w:cs="Times New Roman"/>
                <w:b/>
                <w:bCs/>
                <w:i/>
                <w:iCs/>
              </w:rPr>
              <w:br/>
            </w:r>
            <w:proofErr w:type="spellStart"/>
            <w:r w:rsidRPr="0007335D">
              <w:rPr>
                <w:rFonts w:ascii="Times New Roman" w:hAnsi="Times New Roman" w:cs="Times New Roman"/>
                <w:b/>
                <w:bCs/>
                <w:i/>
                <w:iCs/>
              </w:rPr>
              <w:t>ва</w:t>
            </w:r>
            <w:proofErr w:type="spellEnd"/>
            <w:r w:rsidRPr="0007335D">
              <w:rPr>
                <w:rFonts w:ascii="Times New Roman" w:hAnsi="Times New Roman" w:cs="Times New Roman"/>
                <w:b/>
                <w:bCs/>
                <w:i/>
                <w:iCs/>
              </w:rPr>
              <w:t>-ль-</w:t>
            </w:r>
            <w:proofErr w:type="spellStart"/>
            <w:r w:rsidRPr="0007335D">
              <w:rPr>
                <w:rFonts w:ascii="Times New Roman" w:hAnsi="Times New Roman" w:cs="Times New Roman"/>
                <w:b/>
                <w:bCs/>
                <w:i/>
                <w:iCs/>
              </w:rPr>
              <w:t>Джамаат</w:t>
            </w:r>
            <w:proofErr w:type="spellEnd"/>
            <w:r w:rsidRPr="0007335D">
              <w:rPr>
                <w:rFonts w:ascii="Times New Roman" w:hAnsi="Times New Roman" w:cs="Times New Roman"/>
                <w:b/>
                <w:bCs/>
                <w:i/>
                <w:iCs/>
              </w:rPr>
              <w:t>» (созданное в исправительном учреждении ФКУ ИК-2 УФСИН России по Республике Калмыкия)</w:t>
            </w:r>
          </w:p>
        </w:tc>
        <w:tc>
          <w:tcPr>
            <w:tcW w:w="3442" w:type="dxa"/>
            <w:tcBorders>
              <w:top w:val="single" w:sz="6" w:space="0" w:color="DDDDDD"/>
            </w:tcBorders>
            <w:shd w:val="clear" w:color="auto" w:fill="FFFFFF"/>
            <w:tcMar>
              <w:top w:w="120" w:type="dxa"/>
              <w:left w:w="120" w:type="dxa"/>
              <w:bottom w:w="120" w:type="dxa"/>
              <w:right w:w="120" w:type="dxa"/>
            </w:tcMar>
            <w:hideMark/>
          </w:tcPr>
          <w:p w:rsidR="00000000" w:rsidRPr="0007335D" w:rsidRDefault="0007335D" w:rsidP="0007335D">
            <w:pPr>
              <w:rPr>
                <w:rFonts w:ascii="Times New Roman" w:hAnsi="Times New Roman" w:cs="Times New Roman"/>
              </w:rPr>
            </w:pPr>
            <w:r w:rsidRPr="0007335D">
              <w:rPr>
                <w:rFonts w:ascii="Times New Roman" w:hAnsi="Times New Roman" w:cs="Times New Roman"/>
              </w:rPr>
              <w:t>Южный окружной военный суд,</w:t>
            </w:r>
            <w:r w:rsidRPr="0007335D">
              <w:rPr>
                <w:rFonts w:ascii="Times New Roman" w:hAnsi="Times New Roman" w:cs="Times New Roman"/>
              </w:rPr>
              <w:br/>
              <w:t>от 22.10.2024, б/н,</w:t>
            </w:r>
            <w:r w:rsidRPr="0007335D">
              <w:rPr>
                <w:rFonts w:ascii="Times New Roman" w:hAnsi="Times New Roman" w:cs="Times New Roman"/>
              </w:rPr>
              <w:br/>
              <w:t>вступил в силу 21.11.2024</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t>60</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 xml:space="preserve">Международная организация, созданная в форме общественного движения, «Форум свободных государств </w:t>
            </w:r>
            <w:proofErr w:type="spellStart"/>
            <w:r w:rsidRPr="0007335D">
              <w:rPr>
                <w:rFonts w:ascii="Times New Roman" w:hAnsi="Times New Roman" w:cs="Times New Roman"/>
                <w:b/>
                <w:bCs/>
                <w:i/>
                <w:iCs/>
              </w:rPr>
              <w:t>постРоссии</w:t>
            </w:r>
            <w:proofErr w:type="spellEnd"/>
            <w:r w:rsidRPr="0007335D">
              <w:rPr>
                <w:rFonts w:ascii="Times New Roman" w:hAnsi="Times New Roman" w:cs="Times New Roman"/>
                <w:b/>
                <w:bCs/>
                <w:i/>
                <w:iCs/>
              </w:rPr>
              <w:t xml:space="preserve">» и ее структурные подразделения: </w:t>
            </w:r>
            <w:proofErr w:type="gramStart"/>
            <w:r w:rsidRPr="0007335D">
              <w:rPr>
                <w:rFonts w:ascii="Times New Roman" w:hAnsi="Times New Roman" w:cs="Times New Roman"/>
                <w:b/>
                <w:bCs/>
                <w:i/>
                <w:iCs/>
              </w:rPr>
              <w:t>Лига свободных наций (</w:t>
            </w:r>
            <w:proofErr w:type="spellStart"/>
            <w:r w:rsidRPr="0007335D">
              <w:rPr>
                <w:rFonts w:ascii="Times New Roman" w:hAnsi="Times New Roman" w:cs="Times New Roman"/>
                <w:b/>
                <w:bCs/>
                <w:i/>
                <w:iCs/>
              </w:rPr>
              <w:t>Free</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Nations</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League</w:t>
            </w:r>
            <w:proofErr w:type="spellEnd"/>
            <w:r w:rsidRPr="0007335D">
              <w:rPr>
                <w:rFonts w:ascii="Times New Roman" w:hAnsi="Times New Roman" w:cs="Times New Roman"/>
                <w:b/>
                <w:bCs/>
                <w:i/>
                <w:iCs/>
              </w:rPr>
              <w:t xml:space="preserve">), «Альянс/Коалиция (коренных народов)», «Ассамблея национального возрождения», «Северный </w:t>
            </w:r>
            <w:r w:rsidRPr="0007335D">
              <w:rPr>
                <w:rFonts w:ascii="Times New Roman" w:hAnsi="Times New Roman" w:cs="Times New Roman"/>
                <w:b/>
                <w:bCs/>
                <w:i/>
                <w:iCs/>
              </w:rPr>
              <w:lastRenderedPageBreak/>
              <w:t xml:space="preserve">союз», «Свободный </w:t>
            </w:r>
            <w:proofErr w:type="spellStart"/>
            <w:r w:rsidRPr="0007335D">
              <w:rPr>
                <w:rFonts w:ascii="Times New Roman" w:hAnsi="Times New Roman" w:cs="Times New Roman"/>
                <w:b/>
                <w:bCs/>
                <w:i/>
                <w:iCs/>
              </w:rPr>
              <w:t>Идель</w:t>
            </w:r>
            <w:proofErr w:type="spellEnd"/>
            <w:r w:rsidRPr="0007335D">
              <w:rPr>
                <w:rFonts w:ascii="Times New Roman" w:hAnsi="Times New Roman" w:cs="Times New Roman"/>
                <w:b/>
                <w:bCs/>
                <w:i/>
                <w:iCs/>
              </w:rPr>
              <w:t xml:space="preserve">-Урал» (Конфедерация </w:t>
            </w:r>
            <w:proofErr w:type="spellStart"/>
            <w:r w:rsidRPr="0007335D">
              <w:rPr>
                <w:rFonts w:ascii="Times New Roman" w:hAnsi="Times New Roman" w:cs="Times New Roman"/>
                <w:b/>
                <w:bCs/>
                <w:i/>
                <w:iCs/>
              </w:rPr>
              <w:t>Идель</w:t>
            </w:r>
            <w:proofErr w:type="spellEnd"/>
            <w:r w:rsidRPr="0007335D">
              <w:rPr>
                <w:rFonts w:ascii="Times New Roman" w:hAnsi="Times New Roman" w:cs="Times New Roman"/>
                <w:b/>
                <w:bCs/>
                <w:i/>
                <w:iCs/>
              </w:rPr>
              <w:t xml:space="preserve">-Урал, </w:t>
            </w:r>
            <w:proofErr w:type="spellStart"/>
            <w:r w:rsidRPr="0007335D">
              <w:rPr>
                <w:rFonts w:ascii="Times New Roman" w:hAnsi="Times New Roman" w:cs="Times New Roman"/>
                <w:b/>
                <w:bCs/>
                <w:i/>
                <w:iCs/>
              </w:rPr>
              <w:t>Free</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Idel-Ural</w:t>
            </w:r>
            <w:proofErr w:type="spellEnd"/>
            <w:r w:rsidRPr="0007335D">
              <w:rPr>
                <w:rFonts w:ascii="Times New Roman" w:hAnsi="Times New Roman" w:cs="Times New Roman"/>
                <w:b/>
                <w:bCs/>
                <w:i/>
                <w:iCs/>
              </w:rPr>
              <w:t>), Движение «Северная Евразия» (Правительство Конфедерации Северной Евразии в изгнании), «Гражданский Совет», «Ассоциация коренных народов Российской Федерации», «Международный комитет коренных народов», Объединение «Абориген Форум», Конфедерация Кавказского союза (</w:t>
            </w:r>
            <w:proofErr w:type="spellStart"/>
            <w:r w:rsidRPr="0007335D">
              <w:rPr>
                <w:rFonts w:ascii="Times New Roman" w:hAnsi="Times New Roman" w:cs="Times New Roman"/>
                <w:b/>
                <w:bCs/>
                <w:i/>
                <w:iCs/>
              </w:rPr>
              <w:t>Caucasian</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Union</w:t>
            </w:r>
            <w:proofErr w:type="spellEnd"/>
            <w:r w:rsidRPr="0007335D">
              <w:rPr>
                <w:rFonts w:ascii="Times New Roman" w:hAnsi="Times New Roman" w:cs="Times New Roman"/>
                <w:b/>
                <w:bCs/>
                <w:i/>
                <w:iCs/>
              </w:rPr>
              <w:t xml:space="preserve">), Движение «Союз народов за освобождение», Движение «Центр </w:t>
            </w:r>
            <w:proofErr w:type="spellStart"/>
            <w:r w:rsidRPr="0007335D">
              <w:rPr>
                <w:rFonts w:ascii="Times New Roman" w:hAnsi="Times New Roman" w:cs="Times New Roman"/>
                <w:b/>
                <w:bCs/>
                <w:i/>
                <w:iCs/>
              </w:rPr>
              <w:t>Остропа</w:t>
            </w:r>
            <w:proofErr w:type="spellEnd"/>
            <w:r w:rsidRPr="0007335D">
              <w:rPr>
                <w:rFonts w:ascii="Times New Roman" w:hAnsi="Times New Roman" w:cs="Times New Roman"/>
                <w:b/>
                <w:bCs/>
                <w:i/>
                <w:iCs/>
              </w:rPr>
              <w:t>» (</w:t>
            </w:r>
            <w:proofErr w:type="spellStart"/>
            <w:r w:rsidRPr="0007335D">
              <w:rPr>
                <w:rFonts w:ascii="Times New Roman" w:hAnsi="Times New Roman" w:cs="Times New Roman"/>
                <w:b/>
                <w:bCs/>
                <w:i/>
                <w:iCs/>
              </w:rPr>
              <w:t>Center</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Ostropa</w:t>
            </w:r>
            <w:proofErr w:type="spellEnd"/>
            <w:r w:rsidRPr="0007335D">
              <w:rPr>
                <w:rFonts w:ascii="Times New Roman" w:hAnsi="Times New Roman" w:cs="Times New Roman"/>
                <w:b/>
                <w:bCs/>
                <w:i/>
                <w:iCs/>
              </w:rPr>
              <w:t>),  Движение</w:t>
            </w:r>
            <w:proofErr w:type="gramEnd"/>
            <w:r w:rsidRPr="0007335D">
              <w:rPr>
                <w:rFonts w:ascii="Times New Roman" w:hAnsi="Times New Roman" w:cs="Times New Roman"/>
                <w:b/>
                <w:bCs/>
                <w:i/>
                <w:iCs/>
              </w:rPr>
              <w:t xml:space="preserve"> «ABN – Антиимперский блок народов», Конгресс народов Северного Кавказа, Союз </w:t>
            </w:r>
            <w:proofErr w:type="spellStart"/>
            <w:r w:rsidRPr="0007335D">
              <w:rPr>
                <w:rFonts w:ascii="Times New Roman" w:hAnsi="Times New Roman" w:cs="Times New Roman"/>
                <w:b/>
                <w:bCs/>
                <w:i/>
                <w:iCs/>
              </w:rPr>
              <w:t>черноземских</w:t>
            </w:r>
            <w:proofErr w:type="spellEnd"/>
            <w:r w:rsidRPr="0007335D">
              <w:rPr>
                <w:rFonts w:ascii="Times New Roman" w:hAnsi="Times New Roman" w:cs="Times New Roman"/>
                <w:b/>
                <w:bCs/>
                <w:i/>
                <w:iCs/>
              </w:rPr>
              <w:t xml:space="preserve"> государств, Движение «Тюрьма народов», Проект «Делимая Россия», Проект «</w:t>
            </w:r>
            <w:proofErr w:type="spellStart"/>
            <w:r w:rsidRPr="0007335D">
              <w:rPr>
                <w:rFonts w:ascii="Times New Roman" w:hAnsi="Times New Roman" w:cs="Times New Roman"/>
                <w:b/>
                <w:bCs/>
                <w:i/>
                <w:iCs/>
              </w:rPr>
              <w:t>After</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Empire</w:t>
            </w:r>
            <w:proofErr w:type="spellEnd"/>
            <w:proofErr w:type="gramStart"/>
            <w:r w:rsidRPr="0007335D">
              <w:rPr>
                <w:rFonts w:ascii="Times New Roman" w:hAnsi="Times New Roman" w:cs="Times New Roman"/>
                <w:b/>
                <w:bCs/>
                <w:i/>
                <w:iCs/>
              </w:rPr>
              <w:t>/П</w:t>
            </w:r>
            <w:proofErr w:type="gramEnd"/>
            <w:r w:rsidRPr="0007335D">
              <w:rPr>
                <w:rFonts w:ascii="Times New Roman" w:hAnsi="Times New Roman" w:cs="Times New Roman"/>
                <w:b/>
                <w:bCs/>
                <w:i/>
                <w:iCs/>
              </w:rPr>
              <w:t xml:space="preserve">осле Империи», Фонд «Азиаты России», Движение «Северная конфедерация </w:t>
            </w:r>
            <w:proofErr w:type="spellStart"/>
            <w:r w:rsidRPr="0007335D">
              <w:rPr>
                <w:rFonts w:ascii="Times New Roman" w:hAnsi="Times New Roman" w:cs="Times New Roman"/>
                <w:b/>
                <w:bCs/>
                <w:i/>
                <w:iCs/>
              </w:rPr>
              <w:t>Остскандии</w:t>
            </w:r>
            <w:proofErr w:type="spellEnd"/>
            <w:r w:rsidRPr="0007335D">
              <w:rPr>
                <w:rFonts w:ascii="Times New Roman" w:hAnsi="Times New Roman" w:cs="Times New Roman"/>
                <w:b/>
                <w:bCs/>
                <w:i/>
                <w:iCs/>
              </w:rPr>
              <w:t>», Конфедерация народов северного Кавказа/</w:t>
            </w:r>
            <w:proofErr w:type="spellStart"/>
            <w:r w:rsidRPr="0007335D">
              <w:rPr>
                <w:rFonts w:ascii="Times New Roman" w:hAnsi="Times New Roman" w:cs="Times New Roman"/>
                <w:b/>
                <w:bCs/>
                <w:i/>
                <w:iCs/>
              </w:rPr>
              <w:t>Free</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kavkaz</w:t>
            </w:r>
            <w:proofErr w:type="spellEnd"/>
            <w:r w:rsidRPr="0007335D">
              <w:rPr>
                <w:rFonts w:ascii="Times New Roman" w:hAnsi="Times New Roman" w:cs="Times New Roman"/>
                <w:b/>
                <w:bCs/>
                <w:i/>
                <w:iCs/>
              </w:rPr>
              <w:t xml:space="preserve"> (Кавказская Федерация), Бурятское национальное демократическое движение, «Конгресс бурятского народа», Движение за независимость Бурятии «</w:t>
            </w:r>
            <w:proofErr w:type="spellStart"/>
            <w:r w:rsidRPr="0007335D">
              <w:rPr>
                <w:rFonts w:ascii="Times New Roman" w:hAnsi="Times New Roman" w:cs="Times New Roman"/>
                <w:b/>
                <w:bCs/>
                <w:i/>
                <w:iCs/>
              </w:rPr>
              <w:t>Тусгаар</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Буряат</w:t>
            </w:r>
            <w:proofErr w:type="spellEnd"/>
            <w:r w:rsidRPr="0007335D">
              <w:rPr>
                <w:rFonts w:ascii="Times New Roman" w:hAnsi="Times New Roman" w:cs="Times New Roman"/>
                <w:b/>
                <w:bCs/>
                <w:i/>
                <w:iCs/>
              </w:rPr>
              <w:t>-Монголия», «Бурятский информационный центр», Фонд «</w:t>
            </w:r>
            <w:proofErr w:type="spellStart"/>
            <w:r w:rsidRPr="0007335D">
              <w:rPr>
                <w:rFonts w:ascii="Times New Roman" w:hAnsi="Times New Roman" w:cs="Times New Roman"/>
                <w:b/>
                <w:bCs/>
                <w:i/>
                <w:iCs/>
              </w:rPr>
              <w:t>Buriad</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Gurun</w:t>
            </w:r>
            <w:proofErr w:type="spellEnd"/>
            <w:r w:rsidRPr="0007335D">
              <w:rPr>
                <w:rFonts w:ascii="Times New Roman" w:hAnsi="Times New Roman" w:cs="Times New Roman"/>
                <w:b/>
                <w:bCs/>
                <w:i/>
                <w:iCs/>
              </w:rPr>
              <w:t>», Движение «</w:t>
            </w:r>
            <w:proofErr w:type="spellStart"/>
            <w:r w:rsidRPr="0007335D">
              <w:rPr>
                <w:rFonts w:ascii="Times New Roman" w:hAnsi="Times New Roman" w:cs="Times New Roman"/>
                <w:b/>
                <w:bCs/>
                <w:i/>
                <w:iCs/>
              </w:rPr>
              <w:t>Эрхетен</w:t>
            </w:r>
            <w:proofErr w:type="spellEnd"/>
            <w:r w:rsidRPr="0007335D">
              <w:rPr>
                <w:rFonts w:ascii="Times New Roman" w:hAnsi="Times New Roman" w:cs="Times New Roman"/>
                <w:b/>
                <w:bCs/>
                <w:i/>
                <w:iCs/>
              </w:rPr>
              <w:t>/</w:t>
            </w:r>
            <w:proofErr w:type="spellStart"/>
            <w:r w:rsidRPr="0007335D">
              <w:rPr>
                <w:rFonts w:ascii="Times New Roman" w:hAnsi="Times New Roman" w:cs="Times New Roman"/>
                <w:b/>
                <w:bCs/>
                <w:i/>
                <w:iCs/>
              </w:rPr>
              <w:t>Erkheten</w:t>
            </w:r>
            <w:proofErr w:type="spellEnd"/>
            <w:r w:rsidRPr="0007335D">
              <w:rPr>
                <w:rFonts w:ascii="Times New Roman" w:hAnsi="Times New Roman" w:cs="Times New Roman"/>
                <w:b/>
                <w:bCs/>
                <w:i/>
                <w:iCs/>
              </w:rPr>
              <w:t xml:space="preserve"> Бурятия», Комитет бурятской независимости, Фонд «Свободная Бурятия», Движение за независимость Республики Саха (</w:t>
            </w:r>
            <w:proofErr w:type="spellStart"/>
            <w:r w:rsidRPr="0007335D">
              <w:rPr>
                <w:rFonts w:ascii="Times New Roman" w:hAnsi="Times New Roman" w:cs="Times New Roman"/>
                <w:b/>
                <w:bCs/>
                <w:i/>
                <w:iCs/>
              </w:rPr>
              <w:t>Independent</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Sakha</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Movement</w:t>
            </w:r>
            <w:proofErr w:type="spellEnd"/>
            <w:r w:rsidRPr="0007335D">
              <w:rPr>
                <w:rFonts w:ascii="Times New Roman" w:hAnsi="Times New Roman" w:cs="Times New Roman"/>
                <w:b/>
                <w:bCs/>
                <w:i/>
                <w:iCs/>
              </w:rPr>
              <w:t>), Комитет независимости Республики Саха, Фонд «Свободная Якутия», Фонд «Новая Тыва», Башкирский национально-политический центр (</w:t>
            </w:r>
            <w:proofErr w:type="spellStart"/>
            <w:r w:rsidRPr="0007335D">
              <w:rPr>
                <w:rFonts w:ascii="Times New Roman" w:hAnsi="Times New Roman" w:cs="Times New Roman"/>
                <w:b/>
                <w:bCs/>
                <w:i/>
                <w:iCs/>
              </w:rPr>
              <w:t>БашНацПолит</w:t>
            </w:r>
            <w:proofErr w:type="spellEnd"/>
            <w:r w:rsidRPr="0007335D">
              <w:rPr>
                <w:rFonts w:ascii="Times New Roman" w:hAnsi="Times New Roman" w:cs="Times New Roman"/>
                <w:b/>
                <w:bCs/>
                <w:i/>
                <w:iCs/>
              </w:rPr>
              <w:t>), Комитет башкирского национального движения за рубежом, Движение «Свободный Башкортостан», «БӘЙСЕЗ ТАТАРСТАН ХӨК</w:t>
            </w:r>
            <w:proofErr w:type="gramStart"/>
            <w:r w:rsidRPr="0007335D">
              <w:rPr>
                <w:rFonts w:ascii="Times New Roman" w:hAnsi="Times New Roman" w:cs="Times New Roman"/>
                <w:b/>
                <w:bCs/>
                <w:i/>
                <w:iCs/>
              </w:rPr>
              <w:t>Y</w:t>
            </w:r>
            <w:proofErr w:type="gramEnd"/>
            <w:r w:rsidRPr="0007335D">
              <w:rPr>
                <w:rFonts w:ascii="Times New Roman" w:hAnsi="Times New Roman" w:cs="Times New Roman"/>
                <w:b/>
                <w:bCs/>
                <w:i/>
                <w:iCs/>
              </w:rPr>
              <w:t xml:space="preserve">МӘ ТЕ/Независимое правительство Татарстана (в изгнании)», </w:t>
            </w:r>
            <w:proofErr w:type="spellStart"/>
            <w:r w:rsidRPr="0007335D">
              <w:rPr>
                <w:rFonts w:ascii="Times New Roman" w:hAnsi="Times New Roman" w:cs="Times New Roman"/>
                <w:b/>
                <w:bCs/>
                <w:i/>
                <w:iCs/>
              </w:rPr>
              <w:t>Всетатарский</w:t>
            </w:r>
            <w:proofErr w:type="spellEnd"/>
            <w:r w:rsidRPr="0007335D">
              <w:rPr>
                <w:rFonts w:ascii="Times New Roman" w:hAnsi="Times New Roman" w:cs="Times New Roman"/>
                <w:b/>
                <w:bCs/>
                <w:i/>
                <w:iCs/>
              </w:rPr>
              <w:t xml:space="preserve"> общественный центр, Движение «Демократическая Республика Сибирских татар», Татарская партия независимости «</w:t>
            </w:r>
            <w:proofErr w:type="spellStart"/>
            <w:r w:rsidRPr="0007335D">
              <w:rPr>
                <w:rFonts w:ascii="Times New Roman" w:hAnsi="Times New Roman" w:cs="Times New Roman"/>
                <w:b/>
                <w:bCs/>
                <w:i/>
                <w:iCs/>
              </w:rPr>
              <w:t>Иттифак</w:t>
            </w:r>
            <w:proofErr w:type="spellEnd"/>
            <w:r w:rsidRPr="0007335D">
              <w:rPr>
                <w:rFonts w:ascii="Times New Roman" w:hAnsi="Times New Roman" w:cs="Times New Roman"/>
                <w:b/>
                <w:bCs/>
                <w:i/>
                <w:iCs/>
              </w:rPr>
              <w:t>», Татарская партия «Возрождение» (</w:t>
            </w:r>
            <w:proofErr w:type="spellStart"/>
            <w:r w:rsidRPr="0007335D">
              <w:rPr>
                <w:rFonts w:ascii="Times New Roman" w:hAnsi="Times New Roman" w:cs="Times New Roman"/>
                <w:b/>
                <w:bCs/>
                <w:i/>
                <w:iCs/>
              </w:rPr>
              <w:t>Янарыш</w:t>
            </w:r>
            <w:proofErr w:type="spellEnd"/>
            <w:r w:rsidRPr="0007335D">
              <w:rPr>
                <w:rFonts w:ascii="Times New Roman" w:hAnsi="Times New Roman" w:cs="Times New Roman"/>
                <w:b/>
                <w:bCs/>
                <w:i/>
                <w:iCs/>
              </w:rPr>
              <w:t xml:space="preserve"> Татар </w:t>
            </w:r>
            <w:proofErr w:type="spellStart"/>
            <w:r w:rsidRPr="0007335D">
              <w:rPr>
                <w:rFonts w:ascii="Times New Roman" w:hAnsi="Times New Roman" w:cs="Times New Roman"/>
                <w:b/>
                <w:bCs/>
                <w:i/>
                <w:iCs/>
              </w:rPr>
              <w:t>халык</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партиясе</w:t>
            </w:r>
            <w:proofErr w:type="spellEnd"/>
            <w:r w:rsidRPr="0007335D">
              <w:rPr>
                <w:rFonts w:ascii="Times New Roman" w:hAnsi="Times New Roman" w:cs="Times New Roman"/>
                <w:b/>
                <w:bCs/>
                <w:i/>
                <w:iCs/>
              </w:rPr>
              <w:t>), Движение за свободу «</w:t>
            </w:r>
            <w:proofErr w:type="spellStart"/>
            <w:r w:rsidRPr="0007335D">
              <w:rPr>
                <w:rFonts w:ascii="Times New Roman" w:hAnsi="Times New Roman" w:cs="Times New Roman"/>
                <w:b/>
                <w:bCs/>
                <w:i/>
                <w:iCs/>
              </w:rPr>
              <w:t>ТатПолит</w:t>
            </w:r>
            <w:proofErr w:type="spellEnd"/>
            <w:r w:rsidRPr="0007335D">
              <w:rPr>
                <w:rFonts w:ascii="Times New Roman" w:hAnsi="Times New Roman" w:cs="Times New Roman"/>
                <w:b/>
                <w:bCs/>
                <w:i/>
                <w:iCs/>
              </w:rPr>
              <w:t>», Движение «</w:t>
            </w:r>
            <w:proofErr w:type="spellStart"/>
            <w:r w:rsidRPr="0007335D">
              <w:rPr>
                <w:rFonts w:ascii="Times New Roman" w:hAnsi="Times New Roman" w:cs="Times New Roman"/>
                <w:b/>
                <w:bCs/>
                <w:i/>
                <w:iCs/>
              </w:rPr>
              <w:t>Ирĕклĕ</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Чăваш</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Ен</w:t>
            </w:r>
            <w:proofErr w:type="spellEnd"/>
            <w:r w:rsidRPr="0007335D">
              <w:rPr>
                <w:rFonts w:ascii="Times New Roman" w:hAnsi="Times New Roman" w:cs="Times New Roman"/>
                <w:b/>
                <w:bCs/>
                <w:i/>
                <w:iCs/>
              </w:rPr>
              <w:t xml:space="preserve"> – Свободная Волжская </w:t>
            </w:r>
            <w:proofErr w:type="spellStart"/>
            <w:r w:rsidRPr="0007335D">
              <w:rPr>
                <w:rFonts w:ascii="Times New Roman" w:hAnsi="Times New Roman" w:cs="Times New Roman"/>
                <w:b/>
                <w:bCs/>
                <w:i/>
                <w:iCs/>
              </w:rPr>
              <w:t>Булгария</w:t>
            </w:r>
            <w:proofErr w:type="spellEnd"/>
            <w:r w:rsidRPr="0007335D">
              <w:rPr>
                <w:rFonts w:ascii="Times New Roman" w:hAnsi="Times New Roman" w:cs="Times New Roman"/>
                <w:b/>
                <w:bCs/>
                <w:i/>
                <w:iCs/>
              </w:rPr>
              <w:t>» (</w:t>
            </w:r>
            <w:proofErr w:type="spellStart"/>
            <w:r w:rsidRPr="0007335D">
              <w:rPr>
                <w:rFonts w:ascii="Times New Roman" w:hAnsi="Times New Roman" w:cs="Times New Roman"/>
                <w:b/>
                <w:bCs/>
                <w:i/>
                <w:iCs/>
              </w:rPr>
              <w:t>Ирĕклĕ</w:t>
            </w:r>
            <w:proofErr w:type="spellEnd"/>
            <w:r w:rsidRPr="0007335D">
              <w:rPr>
                <w:rFonts w:ascii="Times New Roman" w:hAnsi="Times New Roman" w:cs="Times New Roman"/>
                <w:b/>
                <w:bCs/>
                <w:i/>
                <w:iCs/>
              </w:rPr>
              <w:t xml:space="preserve"> </w:t>
            </w:r>
            <w:proofErr w:type="spellStart"/>
            <w:proofErr w:type="gramStart"/>
            <w:r w:rsidRPr="0007335D">
              <w:rPr>
                <w:rFonts w:ascii="Times New Roman" w:hAnsi="Times New Roman" w:cs="Times New Roman"/>
                <w:b/>
                <w:bCs/>
                <w:i/>
                <w:iCs/>
              </w:rPr>
              <w:t>П</w:t>
            </w:r>
            <w:proofErr w:type="gramEnd"/>
            <w:r w:rsidRPr="0007335D">
              <w:rPr>
                <w:rFonts w:ascii="Times New Roman" w:hAnsi="Times New Roman" w:cs="Times New Roman"/>
                <w:b/>
                <w:bCs/>
                <w:i/>
                <w:iCs/>
              </w:rPr>
              <w:t>ăлхар</w:t>
            </w:r>
            <w:proofErr w:type="spellEnd"/>
            <w:r w:rsidRPr="0007335D">
              <w:rPr>
                <w:rFonts w:ascii="Times New Roman" w:hAnsi="Times New Roman" w:cs="Times New Roman"/>
                <w:b/>
                <w:bCs/>
                <w:i/>
                <w:iCs/>
              </w:rPr>
              <w:t xml:space="preserve"> – Свободная Волжская </w:t>
            </w:r>
            <w:proofErr w:type="spellStart"/>
            <w:r w:rsidRPr="0007335D">
              <w:rPr>
                <w:rFonts w:ascii="Times New Roman" w:hAnsi="Times New Roman" w:cs="Times New Roman"/>
                <w:b/>
                <w:bCs/>
                <w:i/>
                <w:iCs/>
              </w:rPr>
              <w:t>Булгария</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Ирĕклĕх</w:t>
            </w:r>
            <w:proofErr w:type="spellEnd"/>
            <w:r w:rsidRPr="0007335D">
              <w:rPr>
                <w:rFonts w:ascii="Times New Roman" w:hAnsi="Times New Roman" w:cs="Times New Roman"/>
                <w:b/>
                <w:bCs/>
                <w:i/>
                <w:iCs/>
              </w:rPr>
              <w:t xml:space="preserve">), Движение «Дипломатический Совет Чувашии – Волжской </w:t>
            </w:r>
            <w:proofErr w:type="spellStart"/>
            <w:r w:rsidRPr="0007335D">
              <w:rPr>
                <w:rFonts w:ascii="Times New Roman" w:hAnsi="Times New Roman" w:cs="Times New Roman"/>
                <w:b/>
                <w:bCs/>
                <w:i/>
                <w:iCs/>
              </w:rPr>
              <w:t>Булгарии</w:t>
            </w:r>
            <w:proofErr w:type="spellEnd"/>
            <w:r w:rsidRPr="0007335D">
              <w:rPr>
                <w:rFonts w:ascii="Times New Roman" w:hAnsi="Times New Roman" w:cs="Times New Roman"/>
                <w:b/>
                <w:bCs/>
                <w:i/>
                <w:iCs/>
              </w:rPr>
              <w:t xml:space="preserve">», Организация «Суд им. Архистратига Михаила», Организация «Частный суд «Кебе», Карельское национальное движение (Карельское национально-освободительное движение, </w:t>
            </w:r>
            <w:proofErr w:type="spellStart"/>
            <w:r w:rsidRPr="0007335D">
              <w:rPr>
                <w:rFonts w:ascii="Times New Roman" w:hAnsi="Times New Roman" w:cs="Times New Roman"/>
                <w:b/>
                <w:bCs/>
                <w:i/>
                <w:iCs/>
              </w:rPr>
              <w:t>Karjala</w:t>
            </w:r>
            <w:proofErr w:type="spellEnd"/>
            <w:r w:rsidRPr="0007335D">
              <w:rPr>
                <w:rFonts w:ascii="Times New Roman" w:hAnsi="Times New Roman" w:cs="Times New Roman"/>
                <w:b/>
                <w:bCs/>
                <w:i/>
                <w:iCs/>
              </w:rPr>
              <w:t xml:space="preserve"> &amp; </w:t>
            </w:r>
            <w:proofErr w:type="spellStart"/>
            <w:r w:rsidRPr="0007335D">
              <w:rPr>
                <w:rFonts w:ascii="Times New Roman" w:hAnsi="Times New Roman" w:cs="Times New Roman"/>
                <w:b/>
                <w:bCs/>
                <w:i/>
                <w:iCs/>
              </w:rPr>
              <w:t>Saami</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Karjalan</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Tašavalta</w:t>
            </w:r>
            <w:proofErr w:type="spellEnd"/>
            <w:r w:rsidRPr="0007335D">
              <w:rPr>
                <w:rFonts w:ascii="Times New Roman" w:hAnsi="Times New Roman" w:cs="Times New Roman"/>
                <w:b/>
                <w:bCs/>
                <w:i/>
                <w:iCs/>
              </w:rPr>
              <w:t>/</w:t>
            </w:r>
            <w:proofErr w:type="spellStart"/>
            <w:r w:rsidRPr="0007335D">
              <w:rPr>
                <w:rFonts w:ascii="Times New Roman" w:hAnsi="Times New Roman" w:cs="Times New Roman"/>
                <w:b/>
                <w:bCs/>
                <w:i/>
                <w:iCs/>
              </w:rPr>
              <w:t>Tazovaldkund</w:t>
            </w:r>
            <w:proofErr w:type="spellEnd"/>
            <w:r w:rsidRPr="0007335D">
              <w:rPr>
                <w:rFonts w:ascii="Times New Roman" w:hAnsi="Times New Roman" w:cs="Times New Roman"/>
                <w:b/>
                <w:bCs/>
                <w:i/>
                <w:iCs/>
              </w:rPr>
              <w:t>/</w:t>
            </w:r>
            <w:proofErr w:type="spellStart"/>
            <w:r w:rsidRPr="0007335D">
              <w:rPr>
                <w:rFonts w:ascii="Times New Roman" w:hAnsi="Times New Roman" w:cs="Times New Roman"/>
                <w:b/>
                <w:bCs/>
                <w:i/>
                <w:iCs/>
              </w:rPr>
              <w:t>Tazavaldu</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Karjalan</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kansallinen</w:t>
            </w:r>
            <w:proofErr w:type="spellEnd"/>
            <w:r w:rsidRPr="0007335D">
              <w:rPr>
                <w:rFonts w:ascii="Times New Roman" w:hAnsi="Times New Roman" w:cs="Times New Roman"/>
                <w:b/>
                <w:bCs/>
                <w:i/>
                <w:iCs/>
              </w:rPr>
              <w:t xml:space="preserve"> </w:t>
            </w:r>
            <w:proofErr w:type="spellStart"/>
            <w:proofErr w:type="gramStart"/>
            <w:r w:rsidRPr="0007335D">
              <w:rPr>
                <w:rFonts w:ascii="Times New Roman" w:hAnsi="Times New Roman" w:cs="Times New Roman"/>
                <w:b/>
                <w:bCs/>
                <w:i/>
                <w:iCs/>
              </w:rPr>
              <w:t>like</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Stop</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the</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occupation</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of</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Karelia</w:t>
            </w:r>
            <w:proofErr w:type="spellEnd"/>
            <w:r w:rsidRPr="0007335D">
              <w:rPr>
                <w:rFonts w:ascii="Times New Roman" w:hAnsi="Times New Roman" w:cs="Times New Roman"/>
                <w:b/>
                <w:bCs/>
                <w:i/>
                <w:iCs/>
              </w:rPr>
              <w:t xml:space="preserve">, Карельская Кандалакша), Движение «Зеленая Жандармерия 2.0», </w:t>
            </w:r>
            <w:r w:rsidRPr="0007335D">
              <w:rPr>
                <w:rFonts w:ascii="Times New Roman" w:hAnsi="Times New Roman" w:cs="Times New Roman"/>
                <w:b/>
                <w:bCs/>
                <w:i/>
                <w:iCs/>
              </w:rPr>
              <w:lastRenderedPageBreak/>
              <w:t xml:space="preserve">Конгресс Ойрат-Калмыцкого народа (Ойратская Республика, Вольный улус, </w:t>
            </w:r>
            <w:proofErr w:type="spellStart"/>
            <w:r w:rsidRPr="0007335D">
              <w:rPr>
                <w:rFonts w:ascii="Times New Roman" w:hAnsi="Times New Roman" w:cs="Times New Roman"/>
                <w:b/>
                <w:bCs/>
                <w:i/>
                <w:iCs/>
              </w:rPr>
              <w:t>Free</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Kalmykia</w:t>
            </w:r>
            <w:proofErr w:type="spellEnd"/>
            <w:r w:rsidRPr="0007335D">
              <w:rPr>
                <w:rFonts w:ascii="Times New Roman" w:hAnsi="Times New Roman" w:cs="Times New Roman"/>
                <w:b/>
                <w:bCs/>
                <w:i/>
                <w:iCs/>
              </w:rPr>
              <w:t>), Комитет представителей народа мокша в эмиграции (</w:t>
            </w:r>
            <w:proofErr w:type="spellStart"/>
            <w:r w:rsidRPr="0007335D">
              <w:rPr>
                <w:rFonts w:ascii="Times New Roman" w:hAnsi="Times New Roman" w:cs="Times New Roman"/>
                <w:b/>
                <w:bCs/>
                <w:i/>
                <w:iCs/>
              </w:rPr>
              <w:t>Мокшанский</w:t>
            </w:r>
            <w:proofErr w:type="spellEnd"/>
            <w:r w:rsidRPr="0007335D">
              <w:rPr>
                <w:rFonts w:ascii="Times New Roman" w:hAnsi="Times New Roman" w:cs="Times New Roman"/>
                <w:b/>
                <w:bCs/>
                <w:i/>
                <w:iCs/>
              </w:rPr>
              <w:t xml:space="preserve"> национальный комитет), Движение «</w:t>
            </w:r>
            <w:proofErr w:type="spellStart"/>
            <w:r w:rsidRPr="0007335D">
              <w:rPr>
                <w:rFonts w:ascii="Times New Roman" w:hAnsi="Times New Roman" w:cs="Times New Roman"/>
                <w:b/>
                <w:bCs/>
                <w:i/>
                <w:iCs/>
              </w:rPr>
              <w:t>Мокшень</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Мастор</w:t>
            </w:r>
            <w:proofErr w:type="spellEnd"/>
            <w:r w:rsidRPr="0007335D">
              <w:rPr>
                <w:rFonts w:ascii="Times New Roman" w:hAnsi="Times New Roman" w:cs="Times New Roman"/>
                <w:b/>
                <w:bCs/>
                <w:i/>
                <w:iCs/>
              </w:rPr>
              <w:t>», Движение «</w:t>
            </w:r>
            <w:proofErr w:type="spellStart"/>
            <w:r w:rsidRPr="0007335D">
              <w:rPr>
                <w:rFonts w:ascii="Times New Roman" w:hAnsi="Times New Roman" w:cs="Times New Roman"/>
                <w:b/>
                <w:bCs/>
                <w:i/>
                <w:iCs/>
              </w:rPr>
              <w:t>Эрзянь</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Мастор</w:t>
            </w:r>
            <w:proofErr w:type="spellEnd"/>
            <w:r w:rsidRPr="0007335D">
              <w:rPr>
                <w:rFonts w:ascii="Times New Roman" w:hAnsi="Times New Roman" w:cs="Times New Roman"/>
                <w:b/>
                <w:bCs/>
                <w:i/>
                <w:iCs/>
              </w:rPr>
              <w:t>», Эрзянский национальный конгресс, Движение «За независимость Республики Марий Эл» (</w:t>
            </w:r>
            <w:proofErr w:type="spellStart"/>
            <w:r w:rsidRPr="0007335D">
              <w:rPr>
                <w:rFonts w:ascii="Times New Roman" w:hAnsi="Times New Roman" w:cs="Times New Roman"/>
                <w:b/>
                <w:bCs/>
                <w:i/>
                <w:iCs/>
              </w:rPr>
              <w:t>Шкешам</w:t>
            </w:r>
            <w:proofErr w:type="spellEnd"/>
            <w:r w:rsidRPr="0007335D">
              <w:rPr>
                <w:rFonts w:ascii="Times New Roman" w:hAnsi="Times New Roman" w:cs="Times New Roman"/>
                <w:b/>
                <w:bCs/>
                <w:i/>
                <w:iCs/>
              </w:rPr>
              <w:t xml:space="preserve">), Движение «Свободный </w:t>
            </w:r>
            <w:proofErr w:type="spellStart"/>
            <w:r w:rsidRPr="0007335D">
              <w:rPr>
                <w:rFonts w:ascii="Times New Roman" w:hAnsi="Times New Roman" w:cs="Times New Roman"/>
                <w:b/>
                <w:bCs/>
                <w:i/>
                <w:iCs/>
              </w:rPr>
              <w:t>Ногай</w:t>
            </w:r>
            <w:proofErr w:type="spellEnd"/>
            <w:r w:rsidRPr="0007335D">
              <w:rPr>
                <w:rFonts w:ascii="Times New Roman" w:hAnsi="Times New Roman" w:cs="Times New Roman"/>
                <w:b/>
                <w:bCs/>
                <w:i/>
                <w:iCs/>
              </w:rPr>
              <w:t xml:space="preserve">-Эл», Движение «Ногайская Республика» (движение «Свободный </w:t>
            </w:r>
            <w:proofErr w:type="spellStart"/>
            <w:r w:rsidRPr="0007335D">
              <w:rPr>
                <w:rFonts w:ascii="Times New Roman" w:hAnsi="Times New Roman" w:cs="Times New Roman"/>
                <w:b/>
                <w:bCs/>
                <w:i/>
                <w:iCs/>
              </w:rPr>
              <w:t>Ногайстан</w:t>
            </w:r>
            <w:proofErr w:type="spellEnd"/>
            <w:r w:rsidRPr="0007335D">
              <w:rPr>
                <w:rFonts w:ascii="Times New Roman" w:hAnsi="Times New Roman" w:cs="Times New Roman"/>
                <w:b/>
                <w:bCs/>
                <w:i/>
                <w:iCs/>
              </w:rPr>
              <w:t>/</w:t>
            </w:r>
            <w:proofErr w:type="spellStart"/>
            <w:r w:rsidRPr="0007335D">
              <w:rPr>
                <w:rFonts w:ascii="Times New Roman" w:hAnsi="Times New Roman" w:cs="Times New Roman"/>
                <w:b/>
                <w:bCs/>
                <w:i/>
                <w:iCs/>
              </w:rPr>
              <w:t>Free</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Nogaistan</w:t>
            </w:r>
            <w:proofErr w:type="spellEnd"/>
            <w:r w:rsidRPr="0007335D">
              <w:rPr>
                <w:rFonts w:ascii="Times New Roman" w:hAnsi="Times New Roman" w:cs="Times New Roman"/>
                <w:b/>
                <w:bCs/>
                <w:i/>
                <w:iCs/>
              </w:rPr>
              <w:t xml:space="preserve">» международная </w:t>
            </w:r>
            <w:proofErr w:type="spellStart"/>
            <w:r w:rsidRPr="0007335D">
              <w:rPr>
                <w:rFonts w:ascii="Times New Roman" w:hAnsi="Times New Roman" w:cs="Times New Roman"/>
                <w:b/>
                <w:bCs/>
                <w:i/>
                <w:iCs/>
              </w:rPr>
              <w:t>ногъайская</w:t>
            </w:r>
            <w:proofErr w:type="spellEnd"/>
            <w:r w:rsidRPr="0007335D">
              <w:rPr>
                <w:rFonts w:ascii="Times New Roman" w:hAnsi="Times New Roman" w:cs="Times New Roman"/>
                <w:b/>
                <w:bCs/>
                <w:i/>
                <w:iCs/>
              </w:rPr>
              <w:t xml:space="preserve"> организация</w:t>
            </w:r>
            <w:proofErr w:type="gramEnd"/>
            <w:r w:rsidRPr="0007335D">
              <w:rPr>
                <w:rFonts w:ascii="Times New Roman" w:hAnsi="Times New Roman" w:cs="Times New Roman"/>
                <w:b/>
                <w:bCs/>
                <w:i/>
                <w:iCs/>
              </w:rPr>
              <w:t xml:space="preserve"> «</w:t>
            </w:r>
            <w:proofErr w:type="gramStart"/>
            <w:r w:rsidRPr="0007335D">
              <w:rPr>
                <w:rFonts w:ascii="Times New Roman" w:hAnsi="Times New Roman" w:cs="Times New Roman"/>
                <w:b/>
                <w:bCs/>
                <w:i/>
                <w:iCs/>
              </w:rPr>
              <w:t xml:space="preserve">Высший Совет </w:t>
            </w:r>
            <w:proofErr w:type="spellStart"/>
            <w:r w:rsidRPr="0007335D">
              <w:rPr>
                <w:rFonts w:ascii="Times New Roman" w:hAnsi="Times New Roman" w:cs="Times New Roman"/>
                <w:b/>
                <w:bCs/>
                <w:i/>
                <w:iCs/>
              </w:rPr>
              <w:t>ногъайского</w:t>
            </w:r>
            <w:proofErr w:type="spellEnd"/>
            <w:r w:rsidRPr="0007335D">
              <w:rPr>
                <w:rFonts w:ascii="Times New Roman" w:hAnsi="Times New Roman" w:cs="Times New Roman"/>
                <w:b/>
                <w:bCs/>
                <w:i/>
                <w:iCs/>
              </w:rPr>
              <w:t xml:space="preserve"> народа»), Движение «Ногайский Национальный Политический Центр», Движение «Свободная </w:t>
            </w:r>
            <w:proofErr w:type="spellStart"/>
            <w:r w:rsidRPr="0007335D">
              <w:rPr>
                <w:rFonts w:ascii="Times New Roman" w:hAnsi="Times New Roman" w:cs="Times New Roman"/>
                <w:b/>
                <w:bCs/>
                <w:i/>
                <w:iCs/>
              </w:rPr>
              <w:t>Черкессия</w:t>
            </w:r>
            <w:proofErr w:type="spellEnd"/>
            <w:r w:rsidRPr="0007335D">
              <w:rPr>
                <w:rFonts w:ascii="Times New Roman" w:hAnsi="Times New Roman" w:cs="Times New Roman"/>
                <w:b/>
                <w:bCs/>
                <w:i/>
                <w:iCs/>
              </w:rPr>
              <w:t xml:space="preserve">» (Великая </w:t>
            </w:r>
            <w:proofErr w:type="spellStart"/>
            <w:r w:rsidRPr="0007335D">
              <w:rPr>
                <w:rFonts w:ascii="Times New Roman" w:hAnsi="Times New Roman" w:cs="Times New Roman"/>
                <w:b/>
                <w:bCs/>
                <w:i/>
                <w:iCs/>
              </w:rPr>
              <w:t>Черкессия</w:t>
            </w:r>
            <w:proofErr w:type="spellEnd"/>
            <w:r w:rsidRPr="0007335D">
              <w:rPr>
                <w:rFonts w:ascii="Times New Roman" w:hAnsi="Times New Roman" w:cs="Times New Roman"/>
                <w:b/>
                <w:bCs/>
                <w:i/>
                <w:iCs/>
              </w:rPr>
              <w:t xml:space="preserve">, Республика </w:t>
            </w:r>
            <w:proofErr w:type="spellStart"/>
            <w:r w:rsidRPr="0007335D">
              <w:rPr>
                <w:rFonts w:ascii="Times New Roman" w:hAnsi="Times New Roman" w:cs="Times New Roman"/>
                <w:b/>
                <w:bCs/>
                <w:i/>
                <w:iCs/>
              </w:rPr>
              <w:t>Черкессия</w:t>
            </w:r>
            <w:proofErr w:type="spellEnd"/>
            <w:r w:rsidRPr="0007335D">
              <w:rPr>
                <w:rFonts w:ascii="Times New Roman" w:hAnsi="Times New Roman" w:cs="Times New Roman"/>
                <w:b/>
                <w:bCs/>
                <w:i/>
                <w:iCs/>
              </w:rPr>
              <w:t xml:space="preserve">, Совет Объединенной </w:t>
            </w:r>
            <w:proofErr w:type="spellStart"/>
            <w:r w:rsidRPr="0007335D">
              <w:rPr>
                <w:rFonts w:ascii="Times New Roman" w:hAnsi="Times New Roman" w:cs="Times New Roman"/>
                <w:b/>
                <w:bCs/>
                <w:i/>
                <w:iCs/>
              </w:rPr>
              <w:t>Черкессии</w:t>
            </w:r>
            <w:proofErr w:type="spellEnd"/>
            <w:r w:rsidRPr="0007335D">
              <w:rPr>
                <w:rFonts w:ascii="Times New Roman" w:hAnsi="Times New Roman" w:cs="Times New Roman"/>
                <w:b/>
                <w:bCs/>
                <w:i/>
                <w:iCs/>
              </w:rPr>
              <w:t>), Политическое движение «Черкесский Конгресс», Движение «</w:t>
            </w:r>
            <w:proofErr w:type="spellStart"/>
            <w:r w:rsidRPr="0007335D">
              <w:rPr>
                <w:rFonts w:ascii="Times New Roman" w:hAnsi="Times New Roman" w:cs="Times New Roman"/>
                <w:b/>
                <w:bCs/>
                <w:i/>
                <w:iCs/>
              </w:rPr>
              <w:t>Меряния</w:t>
            </w:r>
            <w:proofErr w:type="spellEnd"/>
            <w:r w:rsidRPr="0007335D">
              <w:rPr>
                <w:rFonts w:ascii="Times New Roman" w:hAnsi="Times New Roman" w:cs="Times New Roman"/>
                <w:b/>
                <w:bCs/>
                <w:i/>
                <w:iCs/>
              </w:rPr>
              <w:t>» (</w:t>
            </w:r>
            <w:proofErr w:type="spellStart"/>
            <w:r w:rsidRPr="0007335D">
              <w:rPr>
                <w:rFonts w:ascii="Times New Roman" w:hAnsi="Times New Roman" w:cs="Times New Roman"/>
                <w:b/>
                <w:bCs/>
                <w:i/>
                <w:iCs/>
              </w:rPr>
              <w:t>Merjamaa</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Merämaa</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Туйбан</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Кердо</w:t>
            </w:r>
            <w:proofErr w:type="spellEnd"/>
            <w:r w:rsidRPr="0007335D">
              <w:rPr>
                <w:rFonts w:ascii="Times New Roman" w:hAnsi="Times New Roman" w:cs="Times New Roman"/>
                <w:b/>
                <w:bCs/>
                <w:i/>
                <w:iCs/>
              </w:rPr>
              <w:t>), Движение «</w:t>
            </w:r>
            <w:proofErr w:type="spellStart"/>
            <w:r w:rsidRPr="0007335D">
              <w:rPr>
                <w:rFonts w:ascii="Times New Roman" w:hAnsi="Times New Roman" w:cs="Times New Roman"/>
                <w:b/>
                <w:bCs/>
                <w:i/>
                <w:iCs/>
              </w:rPr>
              <w:t>Иланвийма</w:t>
            </w:r>
            <w:proofErr w:type="spellEnd"/>
            <w:r w:rsidRPr="0007335D">
              <w:rPr>
                <w:rFonts w:ascii="Times New Roman" w:hAnsi="Times New Roman" w:cs="Times New Roman"/>
                <w:b/>
                <w:bCs/>
                <w:i/>
                <w:iCs/>
              </w:rPr>
              <w:t xml:space="preserve"> (возрождение самосознания меря)», Движение «Республика </w:t>
            </w:r>
            <w:proofErr w:type="spellStart"/>
            <w:r w:rsidRPr="0007335D">
              <w:rPr>
                <w:rFonts w:ascii="Times New Roman" w:hAnsi="Times New Roman" w:cs="Times New Roman"/>
                <w:b/>
                <w:bCs/>
                <w:i/>
                <w:iCs/>
              </w:rPr>
              <w:t>Мещёра</w:t>
            </w:r>
            <w:proofErr w:type="spellEnd"/>
            <w:r w:rsidRPr="0007335D">
              <w:rPr>
                <w:rFonts w:ascii="Times New Roman" w:hAnsi="Times New Roman" w:cs="Times New Roman"/>
                <w:b/>
                <w:bCs/>
                <w:i/>
                <w:iCs/>
              </w:rPr>
              <w:t>», Движение «</w:t>
            </w:r>
            <w:proofErr w:type="spellStart"/>
            <w:r w:rsidRPr="0007335D">
              <w:rPr>
                <w:rFonts w:ascii="Times New Roman" w:hAnsi="Times New Roman" w:cs="Times New Roman"/>
                <w:b/>
                <w:bCs/>
                <w:i/>
                <w:iCs/>
              </w:rPr>
              <w:t>Fennoscandia</w:t>
            </w:r>
            <w:proofErr w:type="spellEnd"/>
            <w:r w:rsidRPr="0007335D">
              <w:rPr>
                <w:rFonts w:ascii="Times New Roman" w:hAnsi="Times New Roman" w:cs="Times New Roman"/>
                <w:b/>
                <w:bCs/>
                <w:i/>
                <w:iCs/>
              </w:rPr>
              <w:t xml:space="preserve"> &amp; </w:t>
            </w:r>
            <w:proofErr w:type="spellStart"/>
            <w:r w:rsidRPr="0007335D">
              <w:rPr>
                <w:rFonts w:ascii="Times New Roman" w:hAnsi="Times New Roman" w:cs="Times New Roman"/>
                <w:b/>
                <w:bCs/>
                <w:i/>
                <w:iCs/>
              </w:rPr>
              <w:t>Væringjavegr</w:t>
            </w:r>
            <w:proofErr w:type="spellEnd"/>
            <w:r w:rsidRPr="0007335D">
              <w:rPr>
                <w:rFonts w:ascii="Times New Roman" w:hAnsi="Times New Roman" w:cs="Times New Roman"/>
                <w:b/>
                <w:bCs/>
                <w:i/>
                <w:iCs/>
              </w:rPr>
              <w:t>» (</w:t>
            </w:r>
            <w:proofErr w:type="spellStart"/>
            <w:r w:rsidRPr="0007335D">
              <w:rPr>
                <w:rFonts w:ascii="Times New Roman" w:hAnsi="Times New Roman" w:cs="Times New Roman"/>
                <w:b/>
                <w:bCs/>
                <w:i/>
                <w:iCs/>
              </w:rPr>
              <w:t>Фенноскандия</w:t>
            </w:r>
            <w:proofErr w:type="spellEnd"/>
            <w:r w:rsidRPr="0007335D">
              <w:rPr>
                <w:rFonts w:ascii="Times New Roman" w:hAnsi="Times New Roman" w:cs="Times New Roman"/>
                <w:b/>
                <w:bCs/>
                <w:i/>
                <w:iCs/>
              </w:rPr>
              <w:t>), Движение «</w:t>
            </w:r>
            <w:proofErr w:type="spellStart"/>
            <w:r w:rsidRPr="0007335D">
              <w:rPr>
                <w:rFonts w:ascii="Times New Roman" w:hAnsi="Times New Roman" w:cs="Times New Roman"/>
                <w:b/>
                <w:bCs/>
                <w:i/>
                <w:iCs/>
              </w:rPr>
              <w:t>Suur</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Suomi</w:t>
            </w:r>
            <w:proofErr w:type="spellEnd"/>
            <w:r w:rsidRPr="0007335D">
              <w:rPr>
                <w:rFonts w:ascii="Times New Roman" w:hAnsi="Times New Roman" w:cs="Times New Roman"/>
                <w:b/>
                <w:bCs/>
                <w:i/>
                <w:iCs/>
              </w:rPr>
              <w:t xml:space="preserve"> – </w:t>
            </w:r>
            <w:proofErr w:type="spellStart"/>
            <w:r w:rsidRPr="0007335D">
              <w:rPr>
                <w:rFonts w:ascii="Times New Roman" w:hAnsi="Times New Roman" w:cs="Times New Roman"/>
                <w:b/>
                <w:bCs/>
                <w:i/>
                <w:iCs/>
              </w:rPr>
              <w:t>Great</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Finland</w:t>
            </w:r>
            <w:proofErr w:type="spellEnd"/>
            <w:r w:rsidRPr="0007335D">
              <w:rPr>
                <w:rFonts w:ascii="Times New Roman" w:hAnsi="Times New Roman" w:cs="Times New Roman"/>
                <w:b/>
                <w:bCs/>
                <w:i/>
                <w:iCs/>
              </w:rPr>
              <w:t>» (Великая Финляндия), Движение «</w:t>
            </w:r>
            <w:proofErr w:type="spellStart"/>
            <w:r w:rsidRPr="0007335D">
              <w:rPr>
                <w:rFonts w:ascii="Times New Roman" w:hAnsi="Times New Roman" w:cs="Times New Roman"/>
                <w:b/>
                <w:bCs/>
                <w:i/>
                <w:iCs/>
              </w:rPr>
              <w:t>Suur-Suomen</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Sotilaat</w:t>
            </w:r>
            <w:proofErr w:type="spellEnd"/>
            <w:r w:rsidRPr="0007335D">
              <w:rPr>
                <w:rFonts w:ascii="Times New Roman" w:hAnsi="Times New Roman" w:cs="Times New Roman"/>
                <w:b/>
                <w:bCs/>
                <w:i/>
                <w:iCs/>
              </w:rPr>
              <w:t>» (Солдаты Великой Финляндии), Движение «За независимость Республики</w:t>
            </w:r>
            <w:proofErr w:type="gramEnd"/>
            <w:r w:rsidRPr="0007335D">
              <w:rPr>
                <w:rFonts w:ascii="Times New Roman" w:hAnsi="Times New Roman" w:cs="Times New Roman"/>
                <w:b/>
                <w:bCs/>
                <w:i/>
                <w:iCs/>
              </w:rPr>
              <w:t xml:space="preserve"> </w:t>
            </w:r>
            <w:proofErr w:type="gramStart"/>
            <w:r w:rsidRPr="0007335D">
              <w:rPr>
                <w:rFonts w:ascii="Times New Roman" w:hAnsi="Times New Roman" w:cs="Times New Roman"/>
                <w:b/>
                <w:bCs/>
                <w:i/>
                <w:iCs/>
              </w:rPr>
              <w:t>Коми» («</w:t>
            </w:r>
            <w:proofErr w:type="spellStart"/>
            <w:r w:rsidRPr="0007335D">
              <w:rPr>
                <w:rFonts w:ascii="Times New Roman" w:hAnsi="Times New Roman" w:cs="Times New Roman"/>
                <w:b/>
                <w:bCs/>
                <w:i/>
                <w:iCs/>
              </w:rPr>
              <w:t>Дорьям</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асьнымос</w:t>
            </w:r>
            <w:proofErr w:type="spellEnd"/>
            <w:r w:rsidRPr="0007335D">
              <w:rPr>
                <w:rFonts w:ascii="Times New Roman" w:hAnsi="Times New Roman" w:cs="Times New Roman"/>
                <w:b/>
                <w:bCs/>
                <w:i/>
                <w:iCs/>
              </w:rPr>
              <w:t xml:space="preserve"> – Защитим себя»), Сообщество «</w:t>
            </w:r>
            <w:proofErr w:type="spellStart"/>
            <w:r w:rsidRPr="0007335D">
              <w:rPr>
                <w:rFonts w:ascii="Times New Roman" w:hAnsi="Times New Roman" w:cs="Times New Roman"/>
                <w:b/>
                <w:bCs/>
                <w:i/>
                <w:iCs/>
              </w:rPr>
              <w:t>Komi</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Daily</w:t>
            </w:r>
            <w:proofErr w:type="spellEnd"/>
            <w:r w:rsidRPr="0007335D">
              <w:rPr>
                <w:rFonts w:ascii="Times New Roman" w:hAnsi="Times New Roman" w:cs="Times New Roman"/>
                <w:b/>
                <w:bCs/>
                <w:i/>
                <w:iCs/>
              </w:rPr>
              <w:t>», Альянс солидарности Северной Евразии/NESA (</w:t>
            </w:r>
            <w:proofErr w:type="spellStart"/>
            <w:r w:rsidRPr="0007335D">
              <w:rPr>
                <w:rFonts w:ascii="Times New Roman" w:hAnsi="Times New Roman" w:cs="Times New Roman"/>
                <w:b/>
                <w:bCs/>
                <w:i/>
                <w:iCs/>
              </w:rPr>
              <w:t>North</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Eurasia</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Solidarity</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Alliance</w:t>
            </w:r>
            <w:proofErr w:type="spellEnd"/>
            <w:r w:rsidRPr="0007335D">
              <w:rPr>
                <w:rFonts w:ascii="Times New Roman" w:hAnsi="Times New Roman" w:cs="Times New Roman"/>
                <w:b/>
                <w:bCs/>
                <w:i/>
                <w:iCs/>
              </w:rPr>
              <w:t>), Дагестанский национальный центр, Объединение «</w:t>
            </w:r>
            <w:proofErr w:type="spellStart"/>
            <w:r w:rsidRPr="0007335D">
              <w:rPr>
                <w:rFonts w:ascii="Times New Roman" w:hAnsi="Times New Roman" w:cs="Times New Roman"/>
                <w:b/>
                <w:bCs/>
                <w:i/>
                <w:iCs/>
              </w:rPr>
              <w:t>Азатлык</w:t>
            </w:r>
            <w:proofErr w:type="spellEnd"/>
            <w:r w:rsidRPr="0007335D">
              <w:rPr>
                <w:rFonts w:ascii="Times New Roman" w:hAnsi="Times New Roman" w:cs="Times New Roman"/>
                <w:b/>
                <w:bCs/>
                <w:i/>
                <w:iCs/>
              </w:rPr>
              <w:t>/Свобода», Правительство Чеченской Республики Ичкерии в изгнании, «Всемирный чеченский конгресс», Движение «Единая Сила» объединенной диаспоры Чеченской Республики Ичкерия (</w:t>
            </w:r>
            <w:proofErr w:type="spellStart"/>
            <w:r w:rsidRPr="0007335D">
              <w:rPr>
                <w:rFonts w:ascii="Times New Roman" w:hAnsi="Times New Roman" w:cs="Times New Roman"/>
                <w:b/>
                <w:bCs/>
                <w:i/>
                <w:iCs/>
              </w:rPr>
              <w:t>Chechen</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United</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Force</w:t>
            </w:r>
            <w:proofErr w:type="spellEnd"/>
            <w:r w:rsidRPr="0007335D">
              <w:rPr>
                <w:rFonts w:ascii="Times New Roman" w:hAnsi="Times New Roman" w:cs="Times New Roman"/>
                <w:b/>
                <w:bCs/>
                <w:i/>
                <w:iCs/>
              </w:rPr>
              <w:t xml:space="preserve">), МОПД «Кавказский союз», Движение «Горская республика», Движение «Удмурт </w:t>
            </w:r>
            <w:proofErr w:type="spellStart"/>
            <w:r w:rsidRPr="0007335D">
              <w:rPr>
                <w:rFonts w:ascii="Times New Roman" w:hAnsi="Times New Roman" w:cs="Times New Roman"/>
                <w:b/>
                <w:bCs/>
                <w:i/>
                <w:iCs/>
              </w:rPr>
              <w:t>Эрико</w:t>
            </w:r>
            <w:proofErr w:type="spellEnd"/>
            <w:r w:rsidRPr="0007335D">
              <w:rPr>
                <w:rFonts w:ascii="Times New Roman" w:hAnsi="Times New Roman" w:cs="Times New Roman"/>
                <w:b/>
                <w:bCs/>
                <w:i/>
                <w:iCs/>
              </w:rPr>
              <w:t>», Движение «Свободная Удмуртия», Национально-освободительное движение Удмуртской Республики «</w:t>
            </w:r>
            <w:proofErr w:type="spellStart"/>
            <w:r w:rsidRPr="0007335D">
              <w:rPr>
                <w:rFonts w:ascii="Times New Roman" w:hAnsi="Times New Roman" w:cs="Times New Roman"/>
                <w:b/>
                <w:bCs/>
                <w:i/>
                <w:iCs/>
              </w:rPr>
              <w:t>Сьод</w:t>
            </w:r>
            <w:proofErr w:type="spellEnd"/>
            <w:proofErr w:type="gramEnd"/>
            <w:r w:rsidRPr="0007335D">
              <w:rPr>
                <w:rFonts w:ascii="Times New Roman" w:hAnsi="Times New Roman" w:cs="Times New Roman"/>
                <w:b/>
                <w:bCs/>
                <w:i/>
                <w:iCs/>
              </w:rPr>
              <w:t xml:space="preserve"> </w:t>
            </w:r>
            <w:proofErr w:type="gramStart"/>
            <w:r w:rsidRPr="0007335D">
              <w:rPr>
                <w:rFonts w:ascii="Times New Roman" w:hAnsi="Times New Roman" w:cs="Times New Roman"/>
                <w:b/>
                <w:bCs/>
                <w:i/>
                <w:iCs/>
              </w:rPr>
              <w:t>Юсь», Общественный комитет «</w:t>
            </w:r>
            <w:proofErr w:type="spellStart"/>
            <w:r w:rsidRPr="0007335D">
              <w:rPr>
                <w:rFonts w:ascii="Times New Roman" w:hAnsi="Times New Roman" w:cs="Times New Roman"/>
                <w:b/>
                <w:bCs/>
                <w:i/>
                <w:iCs/>
              </w:rPr>
              <w:t>Repatria</w:t>
            </w:r>
            <w:proofErr w:type="spellEnd"/>
            <w:r w:rsidRPr="0007335D">
              <w:rPr>
                <w:rFonts w:ascii="Times New Roman" w:hAnsi="Times New Roman" w:cs="Times New Roman"/>
                <w:b/>
                <w:bCs/>
                <w:i/>
                <w:iCs/>
              </w:rPr>
              <w:t>», Объединение «Аланская Тюркская платформа», Международный благотворительный фонд «Ичкерия», Движение «</w:t>
            </w:r>
            <w:proofErr w:type="spellStart"/>
            <w:r w:rsidRPr="0007335D">
              <w:rPr>
                <w:rFonts w:ascii="Times New Roman" w:hAnsi="Times New Roman" w:cs="Times New Roman"/>
                <w:b/>
                <w:bCs/>
                <w:i/>
                <w:iCs/>
              </w:rPr>
              <w:t>ВолгаДойче</w:t>
            </w:r>
            <w:proofErr w:type="spellEnd"/>
            <w:r w:rsidRPr="0007335D">
              <w:rPr>
                <w:rFonts w:ascii="Times New Roman" w:hAnsi="Times New Roman" w:cs="Times New Roman"/>
                <w:b/>
                <w:bCs/>
                <w:i/>
                <w:iCs/>
              </w:rPr>
              <w:t>», Движение Северский Край – Курская Земля («</w:t>
            </w:r>
            <w:proofErr w:type="spellStart"/>
            <w:r w:rsidRPr="0007335D">
              <w:rPr>
                <w:rFonts w:ascii="Times New Roman" w:hAnsi="Times New Roman" w:cs="Times New Roman"/>
                <w:b/>
                <w:bCs/>
                <w:i/>
                <w:iCs/>
              </w:rPr>
              <w:t>КуНР</w:t>
            </w:r>
            <w:proofErr w:type="spellEnd"/>
            <w:r w:rsidRPr="0007335D">
              <w:rPr>
                <w:rFonts w:ascii="Times New Roman" w:hAnsi="Times New Roman" w:cs="Times New Roman"/>
                <w:b/>
                <w:bCs/>
                <w:i/>
                <w:iCs/>
              </w:rPr>
              <w:t xml:space="preserve">»), Объединение «Независимая </w:t>
            </w:r>
            <w:proofErr w:type="spellStart"/>
            <w:r w:rsidRPr="0007335D">
              <w:rPr>
                <w:rFonts w:ascii="Times New Roman" w:hAnsi="Times New Roman" w:cs="Times New Roman"/>
                <w:b/>
                <w:bCs/>
                <w:i/>
                <w:iCs/>
              </w:rPr>
              <w:t>Вепсия</w:t>
            </w:r>
            <w:proofErr w:type="spellEnd"/>
            <w:r w:rsidRPr="0007335D">
              <w:rPr>
                <w:rFonts w:ascii="Times New Roman" w:hAnsi="Times New Roman" w:cs="Times New Roman"/>
                <w:b/>
                <w:bCs/>
                <w:i/>
                <w:iCs/>
              </w:rPr>
              <w:t xml:space="preserve">», Объединение «Ненецкая Федерация» (Ненецкая Республика), Республика </w:t>
            </w:r>
            <w:proofErr w:type="spellStart"/>
            <w:r w:rsidRPr="0007335D">
              <w:rPr>
                <w:rFonts w:ascii="Times New Roman" w:hAnsi="Times New Roman" w:cs="Times New Roman"/>
                <w:b/>
                <w:bCs/>
                <w:i/>
                <w:iCs/>
              </w:rPr>
              <w:t>Кумукия</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Энесайская</w:t>
            </w:r>
            <w:proofErr w:type="spellEnd"/>
            <w:r w:rsidRPr="0007335D">
              <w:rPr>
                <w:rFonts w:ascii="Times New Roman" w:hAnsi="Times New Roman" w:cs="Times New Roman"/>
                <w:b/>
                <w:bCs/>
                <w:i/>
                <w:iCs/>
              </w:rPr>
              <w:t xml:space="preserve"> Республика, Государство </w:t>
            </w:r>
            <w:proofErr w:type="spellStart"/>
            <w:r w:rsidRPr="0007335D">
              <w:rPr>
                <w:rFonts w:ascii="Times New Roman" w:hAnsi="Times New Roman" w:cs="Times New Roman"/>
                <w:b/>
                <w:bCs/>
                <w:i/>
                <w:iCs/>
              </w:rPr>
              <w:t>Табасаранстан</w:t>
            </w:r>
            <w:proofErr w:type="spellEnd"/>
            <w:r w:rsidRPr="0007335D">
              <w:rPr>
                <w:rFonts w:ascii="Times New Roman" w:hAnsi="Times New Roman" w:cs="Times New Roman"/>
                <w:b/>
                <w:bCs/>
                <w:i/>
                <w:iCs/>
              </w:rPr>
              <w:t xml:space="preserve">, Движение «Вольный Выборг» (Выборгская Республика, </w:t>
            </w:r>
            <w:proofErr w:type="spellStart"/>
            <w:r w:rsidRPr="0007335D">
              <w:rPr>
                <w:rFonts w:ascii="Times New Roman" w:hAnsi="Times New Roman" w:cs="Times New Roman"/>
                <w:b/>
                <w:bCs/>
                <w:i/>
                <w:iCs/>
              </w:rPr>
              <w:t>Vapaa</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Viipuri</w:t>
            </w:r>
            <w:proofErr w:type="spellEnd"/>
            <w:r w:rsidRPr="0007335D">
              <w:rPr>
                <w:rFonts w:ascii="Times New Roman" w:hAnsi="Times New Roman" w:cs="Times New Roman"/>
                <w:b/>
                <w:bCs/>
                <w:i/>
                <w:iCs/>
              </w:rPr>
              <w:t xml:space="preserve">), Движение «Нижегородская Республика», Движение «Курская Народная Республика», Движение «Елецкая Автономная Республика </w:t>
            </w:r>
            <w:r w:rsidRPr="0007335D">
              <w:rPr>
                <w:rFonts w:ascii="Times New Roman" w:hAnsi="Times New Roman" w:cs="Times New Roman"/>
                <w:b/>
                <w:bCs/>
                <w:i/>
                <w:iCs/>
              </w:rPr>
              <w:lastRenderedPageBreak/>
              <w:t>(Липецкая Автономная Республика)», Движение «Орловская Автономная Республика», Движение</w:t>
            </w:r>
            <w:proofErr w:type="gramEnd"/>
            <w:r w:rsidRPr="0007335D">
              <w:rPr>
                <w:rFonts w:ascii="Times New Roman" w:hAnsi="Times New Roman" w:cs="Times New Roman"/>
                <w:b/>
                <w:bCs/>
                <w:i/>
                <w:iCs/>
              </w:rPr>
              <w:t xml:space="preserve"> «</w:t>
            </w:r>
            <w:proofErr w:type="gramStart"/>
            <w:r w:rsidRPr="0007335D">
              <w:rPr>
                <w:rFonts w:ascii="Times New Roman" w:hAnsi="Times New Roman" w:cs="Times New Roman"/>
                <w:b/>
                <w:bCs/>
                <w:i/>
                <w:iCs/>
              </w:rPr>
              <w:t>Белгородская Народная Республика» (Земля Белгородская), Движение «Оренбургская Народная Республика», Движение «Саратовская Республика» (Поволжская Республика), Движение «Самарская Народная Республика», Движение «Смоленская Республика» (</w:t>
            </w:r>
            <w:proofErr w:type="spellStart"/>
            <w:r w:rsidRPr="0007335D">
              <w:rPr>
                <w:rFonts w:ascii="Times New Roman" w:hAnsi="Times New Roman" w:cs="Times New Roman"/>
                <w:b/>
                <w:bCs/>
                <w:i/>
                <w:iCs/>
              </w:rPr>
              <w:t>Смаленская</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Рэспублiка</w:t>
            </w:r>
            <w:proofErr w:type="spellEnd"/>
            <w:r w:rsidRPr="0007335D">
              <w:rPr>
                <w:rFonts w:ascii="Times New Roman" w:hAnsi="Times New Roman" w:cs="Times New Roman"/>
                <w:b/>
                <w:bCs/>
                <w:i/>
                <w:iCs/>
              </w:rPr>
              <w:t>), Смоленский Республиканский центр (</w:t>
            </w:r>
            <w:proofErr w:type="spellStart"/>
            <w:r w:rsidRPr="0007335D">
              <w:rPr>
                <w:rFonts w:ascii="Times New Roman" w:hAnsi="Times New Roman" w:cs="Times New Roman"/>
                <w:b/>
                <w:bCs/>
                <w:i/>
                <w:iCs/>
              </w:rPr>
              <w:t>СмолРесЦентр</w:t>
            </w:r>
            <w:proofErr w:type="spellEnd"/>
            <w:r w:rsidRPr="0007335D">
              <w:rPr>
                <w:rFonts w:ascii="Times New Roman" w:hAnsi="Times New Roman" w:cs="Times New Roman"/>
                <w:b/>
                <w:bCs/>
                <w:i/>
                <w:iCs/>
              </w:rPr>
              <w:t>), Движение «Воронежская Республика» (Республика Черноземье-</w:t>
            </w:r>
            <w:proofErr w:type="spellStart"/>
            <w:r w:rsidRPr="0007335D">
              <w:rPr>
                <w:rFonts w:ascii="Times New Roman" w:hAnsi="Times New Roman" w:cs="Times New Roman"/>
                <w:b/>
                <w:bCs/>
                <w:i/>
                <w:iCs/>
              </w:rPr>
              <w:t>Югоруссия</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Югорусь</w:t>
            </w:r>
            <w:proofErr w:type="spellEnd"/>
            <w:r w:rsidRPr="0007335D">
              <w:rPr>
                <w:rFonts w:ascii="Times New Roman" w:hAnsi="Times New Roman" w:cs="Times New Roman"/>
                <w:b/>
                <w:bCs/>
                <w:i/>
                <w:iCs/>
              </w:rPr>
              <w:t>, Юго-Русская Республика, Федерация «Черноземье»), Движение «Крымская Республика» (</w:t>
            </w:r>
            <w:proofErr w:type="spellStart"/>
            <w:r w:rsidRPr="0007335D">
              <w:rPr>
                <w:rFonts w:ascii="Times New Roman" w:hAnsi="Times New Roman" w:cs="Times New Roman"/>
                <w:b/>
                <w:bCs/>
                <w:i/>
                <w:iCs/>
              </w:rPr>
              <w:t>Кырым</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Республикасы</w:t>
            </w:r>
            <w:proofErr w:type="spellEnd"/>
            <w:r w:rsidRPr="0007335D">
              <w:rPr>
                <w:rFonts w:ascii="Times New Roman" w:hAnsi="Times New Roman" w:cs="Times New Roman"/>
                <w:b/>
                <w:bCs/>
                <w:i/>
                <w:iCs/>
              </w:rPr>
              <w:t xml:space="preserve">), Движение «Новгородская Республика» (Республика </w:t>
            </w:r>
            <w:proofErr w:type="spellStart"/>
            <w:r w:rsidRPr="0007335D">
              <w:rPr>
                <w:rFonts w:ascii="Times New Roman" w:hAnsi="Times New Roman" w:cs="Times New Roman"/>
                <w:b/>
                <w:bCs/>
                <w:i/>
                <w:iCs/>
              </w:rPr>
              <w:t>Хольмгард</w:t>
            </w:r>
            <w:proofErr w:type="spellEnd"/>
            <w:r w:rsidRPr="0007335D">
              <w:rPr>
                <w:rFonts w:ascii="Times New Roman" w:hAnsi="Times New Roman" w:cs="Times New Roman"/>
                <w:b/>
                <w:bCs/>
                <w:i/>
                <w:iCs/>
              </w:rPr>
              <w:t xml:space="preserve">, Республика </w:t>
            </w:r>
            <w:proofErr w:type="spellStart"/>
            <w:r w:rsidRPr="0007335D">
              <w:rPr>
                <w:rFonts w:ascii="Times New Roman" w:hAnsi="Times New Roman" w:cs="Times New Roman"/>
                <w:b/>
                <w:bCs/>
                <w:i/>
                <w:iCs/>
              </w:rPr>
              <w:t>Гардарика</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Novgorod</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Republic</w:t>
            </w:r>
            <w:proofErr w:type="spellEnd"/>
            <w:r w:rsidRPr="0007335D">
              <w:rPr>
                <w:rFonts w:ascii="Times New Roman" w:hAnsi="Times New Roman" w:cs="Times New Roman"/>
                <w:b/>
                <w:bCs/>
                <w:i/>
                <w:iCs/>
              </w:rPr>
              <w:t xml:space="preserve">), Движение «Псковская Республика» (Свободный Псков, </w:t>
            </w:r>
            <w:proofErr w:type="spellStart"/>
            <w:r w:rsidRPr="0007335D">
              <w:rPr>
                <w:rFonts w:ascii="Times New Roman" w:hAnsi="Times New Roman" w:cs="Times New Roman"/>
                <w:b/>
                <w:bCs/>
                <w:i/>
                <w:iCs/>
              </w:rPr>
              <w:t>Рогландия</w:t>
            </w:r>
            <w:proofErr w:type="spellEnd"/>
            <w:r w:rsidRPr="0007335D">
              <w:rPr>
                <w:rFonts w:ascii="Times New Roman" w:hAnsi="Times New Roman" w:cs="Times New Roman"/>
                <w:b/>
                <w:bCs/>
                <w:i/>
                <w:iCs/>
              </w:rPr>
              <w:t>), Движение «Республика Югра</w:t>
            </w:r>
            <w:proofErr w:type="gramEnd"/>
            <w:r w:rsidRPr="0007335D">
              <w:rPr>
                <w:rFonts w:ascii="Times New Roman" w:hAnsi="Times New Roman" w:cs="Times New Roman"/>
                <w:b/>
                <w:bCs/>
                <w:i/>
                <w:iCs/>
              </w:rPr>
              <w:t xml:space="preserve">» (Федерация Югра-Тюмень, </w:t>
            </w:r>
            <w:proofErr w:type="spellStart"/>
            <w:r w:rsidRPr="0007335D">
              <w:rPr>
                <w:rFonts w:ascii="Times New Roman" w:hAnsi="Times New Roman" w:cs="Times New Roman"/>
                <w:b/>
                <w:bCs/>
                <w:i/>
                <w:iCs/>
              </w:rPr>
              <w:t>Ланмария</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Ланмарская</w:t>
            </w:r>
            <w:proofErr w:type="spellEnd"/>
            <w:r w:rsidRPr="0007335D">
              <w:rPr>
                <w:rFonts w:ascii="Times New Roman" w:hAnsi="Times New Roman" w:cs="Times New Roman"/>
                <w:b/>
                <w:bCs/>
                <w:i/>
                <w:iCs/>
              </w:rPr>
              <w:t xml:space="preserve"> Федерация), Движение «Свободная Лапландия» (</w:t>
            </w:r>
            <w:proofErr w:type="spellStart"/>
            <w:r w:rsidRPr="0007335D">
              <w:rPr>
                <w:rFonts w:ascii="Times New Roman" w:hAnsi="Times New Roman" w:cs="Times New Roman"/>
                <w:b/>
                <w:bCs/>
                <w:i/>
                <w:iCs/>
              </w:rPr>
              <w:t>Коландия</w:t>
            </w:r>
            <w:proofErr w:type="spellEnd"/>
            <w:r w:rsidRPr="0007335D">
              <w:rPr>
                <w:rFonts w:ascii="Times New Roman" w:hAnsi="Times New Roman" w:cs="Times New Roman"/>
                <w:b/>
                <w:bCs/>
                <w:i/>
                <w:iCs/>
              </w:rPr>
              <w:t>, Республика Лапландия), Движение «Малиновый клин – Независимая Кубань», Движение «Свободная Кубань», Координационный Совет Кубани (</w:t>
            </w:r>
            <w:proofErr w:type="spellStart"/>
            <w:r w:rsidRPr="0007335D">
              <w:rPr>
                <w:rFonts w:ascii="Times New Roman" w:hAnsi="Times New Roman" w:cs="Times New Roman"/>
                <w:b/>
                <w:bCs/>
                <w:i/>
                <w:iCs/>
              </w:rPr>
              <w:t>Черкессии</w:t>
            </w:r>
            <w:proofErr w:type="spellEnd"/>
            <w:r w:rsidRPr="0007335D">
              <w:rPr>
                <w:rFonts w:ascii="Times New Roman" w:hAnsi="Times New Roman" w:cs="Times New Roman"/>
                <w:b/>
                <w:bCs/>
                <w:i/>
                <w:iCs/>
              </w:rPr>
              <w:t xml:space="preserve">), Движение «Зеленый клин – моя </w:t>
            </w:r>
            <w:proofErr w:type="spellStart"/>
            <w:r w:rsidRPr="0007335D">
              <w:rPr>
                <w:rFonts w:ascii="Times New Roman" w:hAnsi="Times New Roman" w:cs="Times New Roman"/>
                <w:b/>
                <w:bCs/>
                <w:i/>
                <w:iCs/>
              </w:rPr>
              <w:t>баткiвщина</w:t>
            </w:r>
            <w:proofErr w:type="spellEnd"/>
            <w:r w:rsidRPr="0007335D">
              <w:rPr>
                <w:rFonts w:ascii="Times New Roman" w:hAnsi="Times New Roman" w:cs="Times New Roman"/>
                <w:b/>
                <w:bCs/>
                <w:i/>
                <w:iCs/>
              </w:rPr>
              <w:t>», Движение «Желтый Клин-Поволжская Федерация» (</w:t>
            </w:r>
            <w:proofErr w:type="spellStart"/>
            <w:r w:rsidRPr="0007335D">
              <w:rPr>
                <w:rFonts w:ascii="Times New Roman" w:hAnsi="Times New Roman" w:cs="Times New Roman"/>
                <w:b/>
                <w:bCs/>
                <w:i/>
                <w:iCs/>
              </w:rPr>
              <w:t>Жовтий</w:t>
            </w:r>
            <w:proofErr w:type="spellEnd"/>
            <w:r w:rsidRPr="0007335D">
              <w:rPr>
                <w:rFonts w:ascii="Times New Roman" w:hAnsi="Times New Roman" w:cs="Times New Roman"/>
                <w:b/>
                <w:bCs/>
                <w:i/>
                <w:iCs/>
              </w:rPr>
              <w:t xml:space="preserve"> Клин), Движение «Федерация Дона и Поволжья» (Ко</w:t>
            </w:r>
            <w:proofErr w:type="gramStart"/>
            <w:r w:rsidRPr="0007335D">
              <w:rPr>
                <w:rFonts w:ascii="Times New Roman" w:hAnsi="Times New Roman" w:cs="Times New Roman"/>
                <w:b/>
                <w:bCs/>
                <w:i/>
                <w:iCs/>
              </w:rPr>
              <w:t>н(</w:t>
            </w:r>
            <w:proofErr w:type="gramEnd"/>
            <w:r w:rsidRPr="0007335D">
              <w:rPr>
                <w:rFonts w:ascii="Times New Roman" w:hAnsi="Times New Roman" w:cs="Times New Roman"/>
                <w:b/>
                <w:bCs/>
                <w:i/>
                <w:iCs/>
              </w:rPr>
              <w:t>Федерация) Поволжье, Поволжская Федерация), Движение «Серый Клин-Сибирское государство Украинцев», Движение «</w:t>
            </w:r>
            <w:proofErr w:type="spellStart"/>
            <w:r w:rsidRPr="0007335D">
              <w:rPr>
                <w:rFonts w:ascii="Times New Roman" w:hAnsi="Times New Roman" w:cs="Times New Roman"/>
                <w:b/>
                <w:bCs/>
                <w:i/>
                <w:iCs/>
              </w:rPr>
              <w:t>Ингрия</w:t>
            </w:r>
            <w:proofErr w:type="spellEnd"/>
            <w:r w:rsidRPr="0007335D">
              <w:rPr>
                <w:rFonts w:ascii="Times New Roman" w:hAnsi="Times New Roman" w:cs="Times New Roman"/>
                <w:b/>
                <w:bCs/>
                <w:i/>
                <w:iCs/>
              </w:rPr>
              <w:t xml:space="preserve">» (Свободная </w:t>
            </w:r>
            <w:proofErr w:type="spellStart"/>
            <w:r w:rsidRPr="0007335D">
              <w:rPr>
                <w:rFonts w:ascii="Times New Roman" w:hAnsi="Times New Roman" w:cs="Times New Roman"/>
                <w:b/>
                <w:bCs/>
                <w:i/>
                <w:iCs/>
              </w:rPr>
              <w:t>Ингрия</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Ингерманландия</w:t>
            </w:r>
            <w:proofErr w:type="spellEnd"/>
            <w:r w:rsidRPr="0007335D">
              <w:rPr>
                <w:rFonts w:ascii="Times New Roman" w:hAnsi="Times New Roman" w:cs="Times New Roman"/>
                <w:b/>
                <w:bCs/>
                <w:i/>
                <w:iCs/>
              </w:rPr>
              <w:t xml:space="preserve">), Движение «Федеративная Сибирь» (Соединенные Штаты Сибири, </w:t>
            </w:r>
            <w:proofErr w:type="gramStart"/>
            <w:r w:rsidRPr="0007335D">
              <w:rPr>
                <w:rFonts w:ascii="Times New Roman" w:hAnsi="Times New Roman" w:cs="Times New Roman"/>
                <w:b/>
                <w:bCs/>
                <w:i/>
                <w:iCs/>
              </w:rPr>
              <w:t>Федеративные Штаты Сибири, Сибирь Вольная, СБС Сибирь, Свободная Сибирь, Комитет Независимой Конфедерации Сибирь, Движение за освобождение и независимость Сибири), Сибирское освободительное движение, Движение «</w:t>
            </w:r>
            <w:proofErr w:type="spellStart"/>
            <w:r w:rsidRPr="0007335D">
              <w:rPr>
                <w:rFonts w:ascii="Times New Roman" w:hAnsi="Times New Roman" w:cs="Times New Roman"/>
                <w:b/>
                <w:bCs/>
                <w:i/>
                <w:iCs/>
              </w:rPr>
              <w:t>Бьярмия</w:t>
            </w:r>
            <w:proofErr w:type="spellEnd"/>
            <w:r w:rsidRPr="0007335D">
              <w:rPr>
                <w:rFonts w:ascii="Times New Roman" w:hAnsi="Times New Roman" w:cs="Times New Roman"/>
                <w:b/>
                <w:bCs/>
                <w:i/>
                <w:iCs/>
              </w:rPr>
              <w:t>» (</w:t>
            </w:r>
            <w:proofErr w:type="spellStart"/>
            <w:r w:rsidRPr="0007335D">
              <w:rPr>
                <w:rFonts w:ascii="Times New Roman" w:hAnsi="Times New Roman" w:cs="Times New Roman"/>
                <w:b/>
                <w:bCs/>
                <w:i/>
                <w:iCs/>
              </w:rPr>
              <w:t>Бьярмаленд</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Бьярма</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Биармия</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Bjarma</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Bjarmland</w:t>
            </w:r>
            <w:proofErr w:type="spellEnd"/>
            <w:r w:rsidRPr="0007335D">
              <w:rPr>
                <w:rFonts w:ascii="Times New Roman" w:hAnsi="Times New Roman" w:cs="Times New Roman"/>
                <w:b/>
                <w:bCs/>
                <w:i/>
                <w:iCs/>
              </w:rPr>
              <w:t>, «</w:t>
            </w:r>
            <w:proofErr w:type="spellStart"/>
            <w:r w:rsidRPr="0007335D">
              <w:rPr>
                <w:rFonts w:ascii="Times New Roman" w:hAnsi="Times New Roman" w:cs="Times New Roman"/>
                <w:b/>
                <w:bCs/>
                <w:i/>
                <w:iCs/>
              </w:rPr>
              <w:t>Помóрьская</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Слобóда</w:t>
            </w:r>
            <w:proofErr w:type="spellEnd"/>
            <w:r w:rsidRPr="0007335D">
              <w:rPr>
                <w:rFonts w:ascii="Times New Roman" w:hAnsi="Times New Roman" w:cs="Times New Roman"/>
                <w:b/>
                <w:bCs/>
                <w:i/>
                <w:iCs/>
              </w:rPr>
              <w:t>», Поморская Республика, Свободное Поморье), Движение «Уральская Платформа», Движение «Уральская Республика» (Федеративная Республика Урал), Движение «Вольная Родина», Движение «</w:t>
            </w:r>
            <w:proofErr w:type="spellStart"/>
            <w:r w:rsidRPr="0007335D">
              <w:rPr>
                <w:rFonts w:ascii="Times New Roman" w:hAnsi="Times New Roman" w:cs="Times New Roman"/>
                <w:b/>
                <w:bCs/>
                <w:i/>
                <w:iCs/>
              </w:rPr>
              <w:t>Южноуральская</w:t>
            </w:r>
            <w:proofErr w:type="spellEnd"/>
            <w:r w:rsidRPr="0007335D">
              <w:rPr>
                <w:rFonts w:ascii="Times New Roman" w:hAnsi="Times New Roman" w:cs="Times New Roman"/>
                <w:b/>
                <w:bCs/>
                <w:i/>
                <w:iCs/>
              </w:rPr>
              <w:t xml:space="preserve"> Республика», Движение «Тихоокеанская Федерация», Движение «</w:t>
            </w:r>
            <w:proofErr w:type="spellStart"/>
            <w:r w:rsidRPr="0007335D">
              <w:rPr>
                <w:rFonts w:ascii="Times New Roman" w:hAnsi="Times New Roman" w:cs="Times New Roman"/>
                <w:b/>
                <w:bCs/>
                <w:i/>
                <w:iCs/>
              </w:rPr>
              <w:t>Залесская</w:t>
            </w:r>
            <w:proofErr w:type="spellEnd"/>
            <w:r w:rsidRPr="0007335D">
              <w:rPr>
                <w:rFonts w:ascii="Times New Roman" w:hAnsi="Times New Roman" w:cs="Times New Roman"/>
                <w:b/>
                <w:bCs/>
                <w:i/>
                <w:iCs/>
              </w:rPr>
              <w:t xml:space="preserve"> Республика» (</w:t>
            </w:r>
            <w:proofErr w:type="spellStart"/>
            <w:r w:rsidRPr="0007335D">
              <w:rPr>
                <w:rFonts w:ascii="Times New Roman" w:hAnsi="Times New Roman" w:cs="Times New Roman"/>
                <w:b/>
                <w:bCs/>
                <w:i/>
                <w:iCs/>
              </w:rPr>
              <w:t>Залесская</w:t>
            </w:r>
            <w:proofErr w:type="spellEnd"/>
            <w:r w:rsidRPr="0007335D">
              <w:rPr>
                <w:rFonts w:ascii="Times New Roman" w:hAnsi="Times New Roman" w:cs="Times New Roman"/>
                <w:b/>
                <w:bCs/>
                <w:i/>
                <w:iCs/>
              </w:rPr>
              <w:t xml:space="preserve"> Русь</w:t>
            </w:r>
            <w:proofErr w:type="gramEnd"/>
            <w:r w:rsidRPr="0007335D">
              <w:rPr>
                <w:rFonts w:ascii="Times New Roman" w:hAnsi="Times New Roman" w:cs="Times New Roman"/>
                <w:b/>
                <w:bCs/>
                <w:i/>
                <w:iCs/>
              </w:rPr>
              <w:t xml:space="preserve">), </w:t>
            </w:r>
            <w:proofErr w:type="gramStart"/>
            <w:r w:rsidRPr="0007335D">
              <w:rPr>
                <w:rFonts w:ascii="Times New Roman" w:hAnsi="Times New Roman" w:cs="Times New Roman"/>
                <w:b/>
                <w:bCs/>
                <w:i/>
                <w:iCs/>
              </w:rPr>
              <w:t>Движение «Республика Московия» (Московская Республика), Движение «Московское освободительное движение», Движение «</w:t>
            </w:r>
            <w:proofErr w:type="spellStart"/>
            <w:r w:rsidRPr="0007335D">
              <w:rPr>
                <w:rFonts w:ascii="Times New Roman" w:hAnsi="Times New Roman" w:cs="Times New Roman"/>
                <w:b/>
                <w:bCs/>
                <w:i/>
                <w:iCs/>
              </w:rPr>
              <w:t>Kostromska</w:t>
            </w:r>
            <w:proofErr w:type="spellEnd"/>
            <w:r w:rsidRPr="0007335D">
              <w:rPr>
                <w:rFonts w:ascii="Times New Roman" w:hAnsi="Times New Roman" w:cs="Times New Roman"/>
                <w:b/>
                <w:bCs/>
                <w:i/>
                <w:iCs/>
              </w:rPr>
              <w:t xml:space="preserve">/Костромская Республика (Независимая Кострома)», Движение «Тверская земля» (Тверская </w:t>
            </w:r>
            <w:r w:rsidRPr="0007335D">
              <w:rPr>
                <w:rFonts w:ascii="Times New Roman" w:hAnsi="Times New Roman" w:cs="Times New Roman"/>
                <w:b/>
                <w:bCs/>
                <w:i/>
                <w:iCs/>
              </w:rPr>
              <w:lastRenderedPageBreak/>
              <w:t>Республика, Тверская Народная Республика), Движение «Восточно-</w:t>
            </w:r>
            <w:proofErr w:type="spellStart"/>
            <w:r w:rsidRPr="0007335D">
              <w:rPr>
                <w:rFonts w:ascii="Times New Roman" w:hAnsi="Times New Roman" w:cs="Times New Roman"/>
                <w:b/>
                <w:bCs/>
                <w:i/>
                <w:iCs/>
              </w:rPr>
              <w:t>Кривская</w:t>
            </w:r>
            <w:proofErr w:type="spellEnd"/>
            <w:r w:rsidRPr="0007335D">
              <w:rPr>
                <w:rFonts w:ascii="Times New Roman" w:hAnsi="Times New Roman" w:cs="Times New Roman"/>
                <w:b/>
                <w:bCs/>
                <w:i/>
                <w:iCs/>
              </w:rPr>
              <w:t xml:space="preserve"> платформа», Движение ОВОД «Свобода и Воля» (Новгородская Вечевая Республика), Движение «Донская Республика/</w:t>
            </w:r>
            <w:proofErr w:type="spellStart"/>
            <w:r w:rsidRPr="0007335D">
              <w:rPr>
                <w:rFonts w:ascii="Times New Roman" w:hAnsi="Times New Roman" w:cs="Times New Roman"/>
                <w:b/>
                <w:bCs/>
                <w:i/>
                <w:iCs/>
              </w:rPr>
              <w:t>Казакия</w:t>
            </w:r>
            <w:proofErr w:type="spellEnd"/>
            <w:r w:rsidRPr="0007335D">
              <w:rPr>
                <w:rFonts w:ascii="Times New Roman" w:hAnsi="Times New Roman" w:cs="Times New Roman"/>
                <w:b/>
                <w:bCs/>
                <w:i/>
                <w:iCs/>
              </w:rPr>
              <w:t>» (</w:t>
            </w:r>
            <w:proofErr w:type="spellStart"/>
            <w:r w:rsidRPr="0007335D">
              <w:rPr>
                <w:rFonts w:ascii="Times New Roman" w:hAnsi="Times New Roman" w:cs="Times New Roman"/>
                <w:b/>
                <w:bCs/>
                <w:i/>
                <w:iCs/>
              </w:rPr>
              <w:t>Cossackia</w:t>
            </w:r>
            <w:proofErr w:type="spellEnd"/>
            <w:r w:rsidRPr="0007335D">
              <w:rPr>
                <w:rFonts w:ascii="Times New Roman" w:hAnsi="Times New Roman" w:cs="Times New Roman"/>
                <w:b/>
                <w:bCs/>
                <w:i/>
                <w:iCs/>
              </w:rPr>
              <w:t>), Движение «</w:t>
            </w:r>
            <w:proofErr w:type="spellStart"/>
            <w:r w:rsidRPr="0007335D">
              <w:rPr>
                <w:rFonts w:ascii="Times New Roman" w:hAnsi="Times New Roman" w:cs="Times New Roman"/>
                <w:b/>
                <w:bCs/>
                <w:i/>
                <w:iCs/>
              </w:rPr>
              <w:t>Ҍзиковъй</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Ҍртаул</w:t>
            </w:r>
            <w:proofErr w:type="spellEnd"/>
            <w:r w:rsidRPr="0007335D">
              <w:rPr>
                <w:rFonts w:ascii="Times New Roman" w:hAnsi="Times New Roman" w:cs="Times New Roman"/>
                <w:b/>
                <w:bCs/>
                <w:i/>
                <w:iCs/>
              </w:rPr>
              <w:t xml:space="preserve">» (Великое Войско Донское), Движение «Верхне-Яицкий </w:t>
            </w:r>
            <w:proofErr w:type="spellStart"/>
            <w:r w:rsidRPr="0007335D">
              <w:rPr>
                <w:rFonts w:ascii="Times New Roman" w:hAnsi="Times New Roman" w:cs="Times New Roman"/>
                <w:b/>
                <w:bCs/>
                <w:i/>
                <w:iCs/>
              </w:rPr>
              <w:t>Ҍртаул</w:t>
            </w:r>
            <w:proofErr w:type="spellEnd"/>
            <w:r w:rsidRPr="0007335D">
              <w:rPr>
                <w:rFonts w:ascii="Times New Roman" w:hAnsi="Times New Roman" w:cs="Times New Roman"/>
                <w:b/>
                <w:bCs/>
                <w:i/>
                <w:iCs/>
              </w:rPr>
              <w:t>» (Оренбургское Войско, Оренбургский Казачий Круг, Оренбургская Казачья Республика), Движение «Верхне-</w:t>
            </w:r>
            <w:proofErr w:type="spellStart"/>
            <w:r w:rsidRPr="0007335D">
              <w:rPr>
                <w:rFonts w:ascii="Times New Roman" w:hAnsi="Times New Roman" w:cs="Times New Roman"/>
                <w:b/>
                <w:bCs/>
                <w:i/>
                <w:iCs/>
              </w:rPr>
              <w:t>Еiцкая</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лiнiя</w:t>
            </w:r>
            <w:proofErr w:type="spellEnd"/>
            <w:r w:rsidRPr="0007335D">
              <w:rPr>
                <w:rFonts w:ascii="Times New Roman" w:hAnsi="Times New Roman" w:cs="Times New Roman"/>
                <w:b/>
                <w:bCs/>
                <w:i/>
                <w:iCs/>
              </w:rPr>
              <w:t>», Движение</w:t>
            </w:r>
            <w:proofErr w:type="gramEnd"/>
            <w:r w:rsidRPr="0007335D">
              <w:rPr>
                <w:rFonts w:ascii="Times New Roman" w:hAnsi="Times New Roman" w:cs="Times New Roman"/>
                <w:b/>
                <w:bCs/>
                <w:i/>
                <w:iCs/>
              </w:rPr>
              <w:t xml:space="preserve"> «</w:t>
            </w:r>
            <w:proofErr w:type="gramStart"/>
            <w:r w:rsidRPr="0007335D">
              <w:rPr>
                <w:rFonts w:ascii="Times New Roman" w:hAnsi="Times New Roman" w:cs="Times New Roman"/>
                <w:b/>
                <w:bCs/>
                <w:i/>
                <w:iCs/>
              </w:rPr>
              <w:t>Кубанское казачье войско» (</w:t>
            </w:r>
            <w:proofErr w:type="spellStart"/>
            <w:r w:rsidRPr="0007335D">
              <w:rPr>
                <w:rFonts w:ascii="Times New Roman" w:hAnsi="Times New Roman" w:cs="Times New Roman"/>
                <w:b/>
                <w:bCs/>
                <w:i/>
                <w:iCs/>
              </w:rPr>
              <w:t>Вольноказачье</w:t>
            </w:r>
            <w:proofErr w:type="spellEnd"/>
            <w:r w:rsidRPr="0007335D">
              <w:rPr>
                <w:rFonts w:ascii="Times New Roman" w:hAnsi="Times New Roman" w:cs="Times New Roman"/>
                <w:b/>
                <w:bCs/>
                <w:i/>
                <w:iCs/>
              </w:rPr>
              <w:t xml:space="preserve"> кубанское движение «Группа 91»), Балтийская Республиканская партия, Движение «Республика Кёнигсберг» (Балтийская Республика, Свободный Кёнигсберг), Движение «Дальневосточная Республика» (Республика </w:t>
            </w:r>
            <w:proofErr w:type="spellStart"/>
            <w:r w:rsidRPr="0007335D">
              <w:rPr>
                <w:rFonts w:ascii="Times New Roman" w:hAnsi="Times New Roman" w:cs="Times New Roman"/>
                <w:b/>
                <w:bCs/>
                <w:i/>
                <w:iCs/>
              </w:rPr>
              <w:t>Переславия</w:t>
            </w:r>
            <w:proofErr w:type="spellEnd"/>
            <w:r w:rsidRPr="0007335D">
              <w:rPr>
                <w:rFonts w:ascii="Times New Roman" w:hAnsi="Times New Roman" w:cs="Times New Roman"/>
                <w:b/>
                <w:bCs/>
                <w:i/>
                <w:iCs/>
              </w:rPr>
              <w:t>), Движение «Приморская Республика», Движение «Дальневосточная Конфедерация», Движение «Борисоглебская Рада», Движение «Таганрогская Республика», Проект «Независимая Кубанская народная Республика», Движение «Северное братство», Проект «Еврейская Республика», Объединение «Вятская Республика», Объединение «Ставропольская Республика», Объединение «Пермь Великая», Движение «РПД «Черный мост» (РПД</w:t>
            </w:r>
            <w:proofErr w:type="gramEnd"/>
            <w:r w:rsidRPr="0007335D">
              <w:rPr>
                <w:rFonts w:ascii="Times New Roman" w:hAnsi="Times New Roman" w:cs="Times New Roman"/>
                <w:b/>
                <w:bCs/>
                <w:i/>
                <w:iCs/>
              </w:rPr>
              <w:t xml:space="preserve"> «</w:t>
            </w:r>
            <w:proofErr w:type="gramStart"/>
            <w:r w:rsidRPr="0007335D">
              <w:rPr>
                <w:rFonts w:ascii="Times New Roman" w:hAnsi="Times New Roman" w:cs="Times New Roman"/>
                <w:b/>
                <w:bCs/>
                <w:i/>
                <w:iCs/>
              </w:rPr>
              <w:t>Черный мост поддержка»), Революционное движение «Право Силы», Движение «Экспозиция Революционного Анархизма (Э.Р.А.)», Движение «</w:t>
            </w:r>
            <w:proofErr w:type="spellStart"/>
            <w:r w:rsidRPr="0007335D">
              <w:rPr>
                <w:rFonts w:ascii="Times New Roman" w:hAnsi="Times New Roman" w:cs="Times New Roman"/>
                <w:b/>
                <w:bCs/>
                <w:i/>
                <w:iCs/>
              </w:rPr>
              <w:t>Атеш</w:t>
            </w:r>
            <w:proofErr w:type="spellEnd"/>
            <w:r w:rsidRPr="0007335D">
              <w:rPr>
                <w:rFonts w:ascii="Times New Roman" w:hAnsi="Times New Roman" w:cs="Times New Roman"/>
                <w:b/>
                <w:bCs/>
                <w:i/>
                <w:iCs/>
              </w:rPr>
              <w:t>», Воронежское Республиканское Партизанское Сопротивление, Партизанское движение «</w:t>
            </w:r>
            <w:proofErr w:type="spellStart"/>
            <w:r w:rsidRPr="0007335D">
              <w:rPr>
                <w:rFonts w:ascii="Times New Roman" w:hAnsi="Times New Roman" w:cs="Times New Roman"/>
                <w:b/>
                <w:bCs/>
                <w:i/>
                <w:iCs/>
              </w:rPr>
              <w:t>Скрепачъ</w:t>
            </w:r>
            <w:proofErr w:type="spellEnd"/>
            <w:r w:rsidRPr="0007335D">
              <w:rPr>
                <w:rFonts w:ascii="Times New Roman" w:hAnsi="Times New Roman" w:cs="Times New Roman"/>
                <w:b/>
                <w:bCs/>
                <w:i/>
                <w:iCs/>
              </w:rPr>
              <w:t>», Сибирский Батальон, Карельский национальный батальон (Карельский национальный батальон NORD), Рота «</w:t>
            </w:r>
            <w:proofErr w:type="spellStart"/>
            <w:r w:rsidRPr="0007335D">
              <w:rPr>
                <w:rFonts w:ascii="Times New Roman" w:hAnsi="Times New Roman" w:cs="Times New Roman"/>
                <w:b/>
                <w:bCs/>
                <w:i/>
                <w:iCs/>
              </w:rPr>
              <w:t>Башкорт</w:t>
            </w:r>
            <w:proofErr w:type="spellEnd"/>
            <w:r w:rsidRPr="0007335D">
              <w:rPr>
                <w:rFonts w:ascii="Times New Roman" w:hAnsi="Times New Roman" w:cs="Times New Roman"/>
                <w:b/>
                <w:bCs/>
                <w:i/>
                <w:iCs/>
              </w:rPr>
              <w:t xml:space="preserve">», Батальон им. Шейха Мансура (Украина), Батальон им. Джохара Дудаева, Батальон им. </w:t>
            </w:r>
            <w:proofErr w:type="spellStart"/>
            <w:r w:rsidRPr="0007335D">
              <w:rPr>
                <w:rFonts w:ascii="Times New Roman" w:hAnsi="Times New Roman" w:cs="Times New Roman"/>
                <w:b/>
                <w:bCs/>
                <w:i/>
                <w:iCs/>
              </w:rPr>
              <w:t>Хамзата</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Гелаева</w:t>
            </w:r>
            <w:proofErr w:type="spellEnd"/>
            <w:r w:rsidRPr="0007335D">
              <w:rPr>
                <w:rFonts w:ascii="Times New Roman" w:hAnsi="Times New Roman" w:cs="Times New Roman"/>
                <w:b/>
                <w:bCs/>
                <w:i/>
                <w:iCs/>
              </w:rPr>
              <w:t>, Батальон им. имама Шамиля, Батальон «Туран», Взвод «</w:t>
            </w:r>
            <w:proofErr w:type="spellStart"/>
            <w:r w:rsidRPr="0007335D">
              <w:rPr>
                <w:rFonts w:ascii="Times New Roman" w:hAnsi="Times New Roman" w:cs="Times New Roman"/>
                <w:b/>
                <w:bCs/>
                <w:i/>
                <w:iCs/>
              </w:rPr>
              <w:t>Ингрия</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Ингерманландский</w:t>
            </w:r>
            <w:proofErr w:type="spellEnd"/>
            <w:r w:rsidRPr="0007335D">
              <w:rPr>
                <w:rFonts w:ascii="Times New Roman" w:hAnsi="Times New Roman" w:cs="Times New Roman"/>
                <w:b/>
                <w:bCs/>
                <w:i/>
                <w:iCs/>
              </w:rPr>
              <w:t xml:space="preserve"> батальон (</w:t>
            </w:r>
            <w:proofErr w:type="spellStart"/>
            <w:r w:rsidRPr="0007335D">
              <w:rPr>
                <w:rFonts w:ascii="Times New Roman" w:hAnsi="Times New Roman" w:cs="Times New Roman"/>
                <w:b/>
                <w:bCs/>
                <w:i/>
                <w:iCs/>
              </w:rPr>
              <w:t>Ингерманландский</w:t>
            </w:r>
            <w:proofErr w:type="spellEnd"/>
            <w:r w:rsidRPr="0007335D">
              <w:rPr>
                <w:rFonts w:ascii="Times New Roman" w:hAnsi="Times New Roman" w:cs="Times New Roman"/>
                <w:b/>
                <w:bCs/>
                <w:i/>
                <w:iCs/>
              </w:rPr>
              <w:t xml:space="preserve"> батальон KILPI</w:t>
            </w:r>
            <w:proofErr w:type="gramEnd"/>
            <w:r w:rsidRPr="0007335D">
              <w:rPr>
                <w:rFonts w:ascii="Times New Roman" w:hAnsi="Times New Roman" w:cs="Times New Roman"/>
                <w:b/>
                <w:bCs/>
                <w:i/>
                <w:iCs/>
              </w:rPr>
              <w:t>), «Отдельный батальон особого назначения ВС ЧРИ», Ингушская освободительная армия, Военное крыло движения «Черный мост» (</w:t>
            </w:r>
            <w:proofErr w:type="spellStart"/>
            <w:r w:rsidRPr="0007335D">
              <w:rPr>
                <w:rFonts w:ascii="Times New Roman" w:hAnsi="Times New Roman" w:cs="Times New Roman"/>
                <w:b/>
                <w:bCs/>
                <w:i/>
                <w:iCs/>
              </w:rPr>
              <w:t>War</w:t>
            </w:r>
            <w:proofErr w:type="spellEnd"/>
            <w:r w:rsidRPr="0007335D">
              <w:rPr>
                <w:rFonts w:ascii="Times New Roman" w:hAnsi="Times New Roman" w:cs="Times New Roman"/>
                <w:b/>
                <w:bCs/>
                <w:i/>
                <w:iCs/>
              </w:rPr>
              <w:t xml:space="preserve"> </w:t>
            </w:r>
            <w:proofErr w:type="spellStart"/>
            <w:r w:rsidRPr="0007335D">
              <w:rPr>
                <w:rFonts w:ascii="Times New Roman" w:hAnsi="Times New Roman" w:cs="Times New Roman"/>
                <w:b/>
                <w:bCs/>
                <w:i/>
                <w:iCs/>
              </w:rPr>
              <w:t>bridge</w:t>
            </w:r>
            <w:proofErr w:type="spellEnd"/>
            <w:r w:rsidRPr="0007335D">
              <w:rPr>
                <w:rFonts w:ascii="Times New Roman" w:hAnsi="Times New Roman" w:cs="Times New Roman"/>
                <w:b/>
                <w:bCs/>
                <w:i/>
                <w:iCs/>
              </w:rPr>
              <w:t xml:space="preserve">), Боевое крыло воинов </w:t>
            </w:r>
            <w:proofErr w:type="spellStart"/>
            <w:r w:rsidRPr="0007335D">
              <w:rPr>
                <w:rFonts w:ascii="Times New Roman" w:hAnsi="Times New Roman" w:cs="Times New Roman"/>
                <w:b/>
                <w:bCs/>
                <w:i/>
                <w:iCs/>
              </w:rPr>
              <w:t>Кёниг</w:t>
            </w:r>
            <w:proofErr w:type="spellEnd"/>
            <w:r w:rsidRPr="0007335D">
              <w:rPr>
                <w:rFonts w:ascii="Times New Roman" w:hAnsi="Times New Roman" w:cs="Times New Roman"/>
                <w:b/>
                <w:bCs/>
                <w:i/>
                <w:iCs/>
              </w:rPr>
              <w:t xml:space="preserve"> Легиона, Башкирская армия освобождения, Военный комитет Кавказского союза, Батальон «Братство», Армянский Легион </w:t>
            </w:r>
            <w:proofErr w:type="spellStart"/>
            <w:r w:rsidRPr="0007335D">
              <w:rPr>
                <w:rFonts w:ascii="Times New Roman" w:hAnsi="Times New Roman" w:cs="Times New Roman"/>
                <w:b/>
                <w:bCs/>
                <w:i/>
                <w:iCs/>
              </w:rPr>
              <w:t>Багратуни</w:t>
            </w:r>
            <w:proofErr w:type="spellEnd"/>
            <w:r w:rsidRPr="0007335D">
              <w:rPr>
                <w:rFonts w:ascii="Times New Roman" w:hAnsi="Times New Roman" w:cs="Times New Roman"/>
                <w:b/>
                <w:bCs/>
                <w:i/>
                <w:iCs/>
              </w:rPr>
              <w:t>, Кавказский Легион</w:t>
            </w:r>
          </w:p>
        </w:tc>
        <w:tc>
          <w:tcPr>
            <w:tcW w:w="3442" w:type="dxa"/>
            <w:tcBorders>
              <w:top w:val="single" w:sz="6" w:space="0" w:color="DDDDDD"/>
            </w:tcBorders>
            <w:shd w:val="clear" w:color="auto" w:fill="FFFFFF"/>
            <w:tcMar>
              <w:top w:w="120" w:type="dxa"/>
              <w:left w:w="120" w:type="dxa"/>
              <w:bottom w:w="120" w:type="dxa"/>
              <w:right w:w="120" w:type="dxa"/>
            </w:tcMar>
            <w:hideMark/>
          </w:tcPr>
          <w:p w:rsidR="00000000" w:rsidRPr="0007335D" w:rsidRDefault="0007335D" w:rsidP="0007335D">
            <w:pPr>
              <w:rPr>
                <w:rFonts w:ascii="Times New Roman" w:hAnsi="Times New Roman" w:cs="Times New Roman"/>
              </w:rPr>
            </w:pPr>
            <w:r w:rsidRPr="0007335D">
              <w:rPr>
                <w:rFonts w:ascii="Times New Roman" w:hAnsi="Times New Roman" w:cs="Times New Roman"/>
              </w:rPr>
              <w:lastRenderedPageBreak/>
              <w:t>Верховный Суд Российской Федерации,</w:t>
            </w:r>
            <w:r w:rsidRPr="0007335D">
              <w:rPr>
                <w:rFonts w:ascii="Times New Roman" w:hAnsi="Times New Roman" w:cs="Times New Roman"/>
              </w:rPr>
              <w:br/>
              <w:t>от 22.11.2024 № АКПИ24-898с,</w:t>
            </w:r>
            <w:r w:rsidRPr="0007335D">
              <w:rPr>
                <w:rFonts w:ascii="Times New Roman" w:hAnsi="Times New Roman" w:cs="Times New Roman"/>
              </w:rPr>
              <w:br/>
              <w:t>вступило в силу 28.12.2024</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lastRenderedPageBreak/>
              <w:t>61</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b/>
                <w:bCs/>
                <w:i/>
                <w:iCs/>
              </w:rPr>
              <w:t xml:space="preserve">Террористическое  сообщество 2-ой батальон специального назначения «Донбасс» 15-го отдельного Славянского полка Национальной гвардии Украины </w:t>
            </w:r>
            <w:r w:rsidRPr="0007335D">
              <w:rPr>
                <w:rFonts w:ascii="Times New Roman" w:hAnsi="Times New Roman" w:cs="Times New Roman"/>
                <w:b/>
                <w:bCs/>
                <w:i/>
                <w:iCs/>
              </w:rPr>
              <w:lastRenderedPageBreak/>
              <w:t>(войсковая часть 3035)</w:t>
            </w:r>
          </w:p>
        </w:tc>
        <w:tc>
          <w:tcPr>
            <w:tcW w:w="3442" w:type="dxa"/>
            <w:tcBorders>
              <w:top w:val="single" w:sz="6" w:space="0" w:color="DDDDDD"/>
            </w:tcBorders>
            <w:shd w:val="clear" w:color="auto" w:fill="FFFFFF"/>
            <w:tcMar>
              <w:top w:w="120" w:type="dxa"/>
              <w:left w:w="120" w:type="dxa"/>
              <w:bottom w:w="120" w:type="dxa"/>
              <w:right w:w="120" w:type="dxa"/>
            </w:tcMar>
            <w:hideMark/>
          </w:tcPr>
          <w:p w:rsidR="00000000" w:rsidRPr="0007335D" w:rsidRDefault="0007335D" w:rsidP="0007335D">
            <w:pPr>
              <w:rPr>
                <w:rFonts w:ascii="Times New Roman" w:hAnsi="Times New Roman" w:cs="Times New Roman"/>
              </w:rPr>
            </w:pPr>
            <w:r w:rsidRPr="0007335D">
              <w:rPr>
                <w:rFonts w:ascii="Times New Roman" w:hAnsi="Times New Roman" w:cs="Times New Roman"/>
              </w:rPr>
              <w:lastRenderedPageBreak/>
              <w:t>Южный окружной военный суд,</w:t>
            </w:r>
            <w:r w:rsidRPr="0007335D">
              <w:rPr>
                <w:rFonts w:ascii="Times New Roman" w:hAnsi="Times New Roman" w:cs="Times New Roman"/>
              </w:rPr>
              <w:br/>
              <w:t>от 18.12.2024 б/н,</w:t>
            </w:r>
            <w:r w:rsidRPr="0007335D">
              <w:rPr>
                <w:rFonts w:ascii="Times New Roman" w:hAnsi="Times New Roman" w:cs="Times New Roman"/>
              </w:rPr>
              <w:br/>
            </w:r>
            <w:r w:rsidRPr="0007335D">
              <w:rPr>
                <w:rFonts w:ascii="Times New Roman" w:hAnsi="Times New Roman" w:cs="Times New Roman"/>
              </w:rPr>
              <w:lastRenderedPageBreak/>
              <w:t>вступил в силу 30.01.2025</w:t>
            </w:r>
          </w:p>
        </w:tc>
      </w:tr>
      <w:tr w:rsidR="0007335D" w:rsidRPr="0007335D" w:rsidTr="0007335D">
        <w:trPr>
          <w:gridBefore w:val="1"/>
          <w:wBefore w:w="589" w:type="dxa"/>
        </w:trPr>
        <w:tc>
          <w:tcPr>
            <w:tcW w:w="602"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r w:rsidRPr="0007335D">
              <w:rPr>
                <w:rFonts w:ascii="Times New Roman" w:hAnsi="Times New Roman" w:cs="Times New Roman"/>
              </w:rPr>
              <w:lastRenderedPageBreak/>
              <w:t>62</w:t>
            </w:r>
          </w:p>
        </w:tc>
        <w:tc>
          <w:tcPr>
            <w:tcW w:w="5551" w:type="dxa"/>
            <w:tcBorders>
              <w:top w:val="single" w:sz="6" w:space="0" w:color="DDDDDD"/>
            </w:tcBorders>
            <w:shd w:val="clear" w:color="auto" w:fill="FFFFFF"/>
            <w:tcMar>
              <w:top w:w="120" w:type="dxa"/>
              <w:left w:w="120" w:type="dxa"/>
              <w:bottom w:w="120" w:type="dxa"/>
              <w:right w:w="120" w:type="dxa"/>
            </w:tcMar>
            <w:hideMark/>
          </w:tcPr>
          <w:p w:rsidR="0007335D" w:rsidRPr="0007335D" w:rsidRDefault="0007335D" w:rsidP="0007335D">
            <w:pPr>
              <w:rPr>
                <w:rFonts w:ascii="Times New Roman" w:hAnsi="Times New Roman" w:cs="Times New Roman"/>
              </w:rPr>
            </w:pPr>
            <w:proofErr w:type="gramStart"/>
            <w:r w:rsidRPr="0007335D">
              <w:rPr>
                <w:rFonts w:ascii="Times New Roman" w:hAnsi="Times New Roman" w:cs="Times New Roman"/>
                <w:b/>
                <w:bCs/>
                <w:i/>
                <w:iCs/>
              </w:rPr>
              <w:t>Украинское военизированное объединение «Национально-освободительное движение «Правый сектор» и его структурные подразделения – организация «Правая Молодежь» и объединение «Добровольческий Украинский Корпус «Правый Сектор» (другое используемое наименование:</w:t>
            </w:r>
            <w:proofErr w:type="gramEnd"/>
            <w:r w:rsidRPr="0007335D">
              <w:rPr>
                <w:rFonts w:ascii="Times New Roman" w:hAnsi="Times New Roman" w:cs="Times New Roman"/>
                <w:b/>
                <w:bCs/>
                <w:i/>
                <w:iCs/>
              </w:rPr>
              <w:t xml:space="preserve"> </w:t>
            </w:r>
            <w:proofErr w:type="gramStart"/>
            <w:r w:rsidRPr="0007335D">
              <w:rPr>
                <w:rFonts w:ascii="Times New Roman" w:hAnsi="Times New Roman" w:cs="Times New Roman"/>
                <w:b/>
                <w:bCs/>
                <w:i/>
                <w:iCs/>
              </w:rPr>
              <w:t>ДУК ПС)</w:t>
            </w:r>
            <w:proofErr w:type="gramEnd"/>
          </w:p>
        </w:tc>
        <w:tc>
          <w:tcPr>
            <w:tcW w:w="3442" w:type="dxa"/>
            <w:tcBorders>
              <w:top w:val="single" w:sz="6" w:space="0" w:color="DDDDDD"/>
            </w:tcBorders>
            <w:shd w:val="clear" w:color="auto" w:fill="FFFFFF"/>
            <w:tcMar>
              <w:top w:w="120" w:type="dxa"/>
              <w:left w:w="120" w:type="dxa"/>
              <w:bottom w:w="120" w:type="dxa"/>
              <w:right w:w="120" w:type="dxa"/>
            </w:tcMar>
            <w:hideMark/>
          </w:tcPr>
          <w:p w:rsidR="00000000" w:rsidRPr="0007335D" w:rsidRDefault="0007335D" w:rsidP="0007335D">
            <w:pPr>
              <w:rPr>
                <w:rFonts w:ascii="Times New Roman" w:hAnsi="Times New Roman" w:cs="Times New Roman"/>
              </w:rPr>
            </w:pPr>
            <w:r w:rsidRPr="0007335D">
              <w:rPr>
                <w:rFonts w:ascii="Times New Roman" w:hAnsi="Times New Roman" w:cs="Times New Roman"/>
              </w:rPr>
              <w:t>Верховный Суд Российской Федерации,</w:t>
            </w:r>
            <w:r w:rsidRPr="0007335D">
              <w:rPr>
                <w:rFonts w:ascii="Times New Roman" w:hAnsi="Times New Roman" w:cs="Times New Roman"/>
              </w:rPr>
              <w:br/>
              <w:t>от 23.01.2025 № АКПИ24-1079с,</w:t>
            </w:r>
            <w:r w:rsidRPr="0007335D">
              <w:rPr>
                <w:rFonts w:ascii="Times New Roman" w:hAnsi="Times New Roman" w:cs="Times New Roman"/>
              </w:rPr>
              <w:br/>
              <w:t>вступило в силу 01.03.2025</w:t>
            </w:r>
          </w:p>
        </w:tc>
      </w:tr>
    </w:tbl>
    <w:p w:rsidR="00125FF7" w:rsidRDefault="00125FF7"/>
    <w:sectPr w:rsidR="00125F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57E"/>
    <w:rsid w:val="0007335D"/>
    <w:rsid w:val="00125FF7"/>
    <w:rsid w:val="00545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33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33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33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33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993916">
      <w:bodyDiv w:val="1"/>
      <w:marLeft w:val="0"/>
      <w:marRight w:val="0"/>
      <w:marTop w:val="0"/>
      <w:marBottom w:val="0"/>
      <w:divBdr>
        <w:top w:val="none" w:sz="0" w:space="0" w:color="auto"/>
        <w:left w:val="none" w:sz="0" w:space="0" w:color="auto"/>
        <w:bottom w:val="none" w:sz="0" w:space="0" w:color="auto"/>
        <w:right w:val="none" w:sz="0" w:space="0" w:color="auto"/>
      </w:divBdr>
      <w:divsChild>
        <w:div w:id="506135003">
          <w:marLeft w:val="0"/>
          <w:marRight w:val="0"/>
          <w:marTop w:val="0"/>
          <w:marBottom w:val="0"/>
          <w:divBdr>
            <w:top w:val="none" w:sz="0" w:space="0" w:color="auto"/>
            <w:left w:val="none" w:sz="0" w:space="0" w:color="auto"/>
            <w:bottom w:val="none" w:sz="0" w:space="0" w:color="auto"/>
            <w:right w:val="none" w:sz="0" w:space="0" w:color="auto"/>
          </w:divBdr>
        </w:div>
        <w:div w:id="796024609">
          <w:marLeft w:val="0"/>
          <w:marRight w:val="0"/>
          <w:marTop w:val="0"/>
          <w:marBottom w:val="0"/>
          <w:divBdr>
            <w:top w:val="none" w:sz="0" w:space="0" w:color="auto"/>
            <w:left w:val="none" w:sz="0" w:space="0" w:color="auto"/>
            <w:bottom w:val="none" w:sz="0" w:space="0" w:color="auto"/>
            <w:right w:val="none" w:sz="0" w:space="0" w:color="auto"/>
          </w:divBdr>
        </w:div>
        <w:div w:id="323705210">
          <w:marLeft w:val="0"/>
          <w:marRight w:val="0"/>
          <w:marTop w:val="0"/>
          <w:marBottom w:val="0"/>
          <w:divBdr>
            <w:top w:val="none" w:sz="0" w:space="0" w:color="auto"/>
            <w:left w:val="none" w:sz="0" w:space="0" w:color="auto"/>
            <w:bottom w:val="none" w:sz="0" w:space="0" w:color="auto"/>
            <w:right w:val="none" w:sz="0" w:space="0" w:color="auto"/>
          </w:divBdr>
        </w:div>
        <w:div w:id="981664816">
          <w:marLeft w:val="0"/>
          <w:marRight w:val="0"/>
          <w:marTop w:val="0"/>
          <w:marBottom w:val="0"/>
          <w:divBdr>
            <w:top w:val="none" w:sz="0" w:space="0" w:color="auto"/>
            <w:left w:val="none" w:sz="0" w:space="0" w:color="auto"/>
            <w:bottom w:val="none" w:sz="0" w:space="0" w:color="auto"/>
            <w:right w:val="none" w:sz="0" w:space="0" w:color="auto"/>
          </w:divBdr>
        </w:div>
        <w:div w:id="749426246">
          <w:marLeft w:val="0"/>
          <w:marRight w:val="0"/>
          <w:marTop w:val="0"/>
          <w:marBottom w:val="0"/>
          <w:divBdr>
            <w:top w:val="none" w:sz="0" w:space="0" w:color="auto"/>
            <w:left w:val="none" w:sz="0" w:space="0" w:color="auto"/>
            <w:bottom w:val="none" w:sz="0" w:space="0" w:color="auto"/>
            <w:right w:val="none" w:sz="0" w:space="0" w:color="auto"/>
          </w:divBdr>
        </w:div>
        <w:div w:id="1314918760">
          <w:marLeft w:val="0"/>
          <w:marRight w:val="0"/>
          <w:marTop w:val="0"/>
          <w:marBottom w:val="0"/>
          <w:divBdr>
            <w:top w:val="none" w:sz="0" w:space="0" w:color="auto"/>
            <w:left w:val="none" w:sz="0" w:space="0" w:color="auto"/>
            <w:bottom w:val="none" w:sz="0" w:space="0" w:color="auto"/>
            <w:right w:val="none" w:sz="0" w:space="0" w:color="auto"/>
          </w:divBdr>
        </w:div>
        <w:div w:id="1517649604">
          <w:marLeft w:val="0"/>
          <w:marRight w:val="0"/>
          <w:marTop w:val="0"/>
          <w:marBottom w:val="0"/>
          <w:divBdr>
            <w:top w:val="none" w:sz="0" w:space="0" w:color="auto"/>
            <w:left w:val="none" w:sz="0" w:space="0" w:color="auto"/>
            <w:bottom w:val="none" w:sz="0" w:space="0" w:color="auto"/>
            <w:right w:val="none" w:sz="0" w:space="0" w:color="auto"/>
          </w:divBdr>
        </w:div>
        <w:div w:id="1331329055">
          <w:marLeft w:val="0"/>
          <w:marRight w:val="0"/>
          <w:marTop w:val="0"/>
          <w:marBottom w:val="0"/>
          <w:divBdr>
            <w:top w:val="none" w:sz="0" w:space="0" w:color="auto"/>
            <w:left w:val="none" w:sz="0" w:space="0" w:color="auto"/>
            <w:bottom w:val="none" w:sz="0" w:space="0" w:color="auto"/>
            <w:right w:val="none" w:sz="0" w:space="0" w:color="auto"/>
          </w:divBdr>
        </w:div>
        <w:div w:id="1948193369">
          <w:marLeft w:val="0"/>
          <w:marRight w:val="0"/>
          <w:marTop w:val="0"/>
          <w:marBottom w:val="0"/>
          <w:divBdr>
            <w:top w:val="none" w:sz="0" w:space="0" w:color="auto"/>
            <w:left w:val="none" w:sz="0" w:space="0" w:color="auto"/>
            <w:bottom w:val="none" w:sz="0" w:space="0" w:color="auto"/>
            <w:right w:val="none" w:sz="0" w:space="0" w:color="auto"/>
          </w:divBdr>
        </w:div>
        <w:div w:id="1945533566">
          <w:marLeft w:val="0"/>
          <w:marRight w:val="0"/>
          <w:marTop w:val="0"/>
          <w:marBottom w:val="0"/>
          <w:divBdr>
            <w:top w:val="none" w:sz="0" w:space="0" w:color="auto"/>
            <w:left w:val="none" w:sz="0" w:space="0" w:color="auto"/>
            <w:bottom w:val="none" w:sz="0" w:space="0" w:color="auto"/>
            <w:right w:val="none" w:sz="0" w:space="0" w:color="auto"/>
          </w:divBdr>
        </w:div>
        <w:div w:id="312878677">
          <w:marLeft w:val="0"/>
          <w:marRight w:val="0"/>
          <w:marTop w:val="0"/>
          <w:marBottom w:val="0"/>
          <w:divBdr>
            <w:top w:val="none" w:sz="0" w:space="0" w:color="auto"/>
            <w:left w:val="none" w:sz="0" w:space="0" w:color="auto"/>
            <w:bottom w:val="none" w:sz="0" w:space="0" w:color="auto"/>
            <w:right w:val="none" w:sz="0" w:space="0" w:color="auto"/>
          </w:divBdr>
        </w:div>
        <w:div w:id="476269223">
          <w:marLeft w:val="0"/>
          <w:marRight w:val="0"/>
          <w:marTop w:val="0"/>
          <w:marBottom w:val="0"/>
          <w:divBdr>
            <w:top w:val="none" w:sz="0" w:space="0" w:color="auto"/>
            <w:left w:val="none" w:sz="0" w:space="0" w:color="auto"/>
            <w:bottom w:val="none" w:sz="0" w:space="0" w:color="auto"/>
            <w:right w:val="none" w:sz="0" w:space="0" w:color="auto"/>
          </w:divBdr>
        </w:div>
        <w:div w:id="2075397401">
          <w:marLeft w:val="0"/>
          <w:marRight w:val="0"/>
          <w:marTop w:val="0"/>
          <w:marBottom w:val="0"/>
          <w:divBdr>
            <w:top w:val="none" w:sz="0" w:space="0" w:color="auto"/>
            <w:left w:val="none" w:sz="0" w:space="0" w:color="auto"/>
            <w:bottom w:val="none" w:sz="0" w:space="0" w:color="auto"/>
            <w:right w:val="none" w:sz="0" w:space="0" w:color="auto"/>
          </w:divBdr>
        </w:div>
        <w:div w:id="2092852047">
          <w:marLeft w:val="0"/>
          <w:marRight w:val="0"/>
          <w:marTop w:val="0"/>
          <w:marBottom w:val="0"/>
          <w:divBdr>
            <w:top w:val="none" w:sz="0" w:space="0" w:color="auto"/>
            <w:left w:val="none" w:sz="0" w:space="0" w:color="auto"/>
            <w:bottom w:val="none" w:sz="0" w:space="0" w:color="auto"/>
            <w:right w:val="none" w:sz="0" w:space="0" w:color="auto"/>
          </w:divBdr>
        </w:div>
        <w:div w:id="1752893484">
          <w:marLeft w:val="0"/>
          <w:marRight w:val="0"/>
          <w:marTop w:val="0"/>
          <w:marBottom w:val="0"/>
          <w:divBdr>
            <w:top w:val="none" w:sz="0" w:space="0" w:color="auto"/>
            <w:left w:val="none" w:sz="0" w:space="0" w:color="auto"/>
            <w:bottom w:val="none" w:sz="0" w:space="0" w:color="auto"/>
            <w:right w:val="none" w:sz="0" w:space="0" w:color="auto"/>
          </w:divBdr>
        </w:div>
        <w:div w:id="297419247">
          <w:marLeft w:val="0"/>
          <w:marRight w:val="0"/>
          <w:marTop w:val="0"/>
          <w:marBottom w:val="0"/>
          <w:divBdr>
            <w:top w:val="none" w:sz="0" w:space="0" w:color="auto"/>
            <w:left w:val="none" w:sz="0" w:space="0" w:color="auto"/>
            <w:bottom w:val="none" w:sz="0" w:space="0" w:color="auto"/>
            <w:right w:val="none" w:sz="0" w:space="0" w:color="auto"/>
          </w:divBdr>
        </w:div>
        <w:div w:id="2119910312">
          <w:marLeft w:val="0"/>
          <w:marRight w:val="0"/>
          <w:marTop w:val="0"/>
          <w:marBottom w:val="0"/>
          <w:divBdr>
            <w:top w:val="none" w:sz="0" w:space="0" w:color="auto"/>
            <w:left w:val="none" w:sz="0" w:space="0" w:color="auto"/>
            <w:bottom w:val="none" w:sz="0" w:space="0" w:color="auto"/>
            <w:right w:val="none" w:sz="0" w:space="0" w:color="auto"/>
          </w:divBdr>
        </w:div>
        <w:div w:id="430860601">
          <w:marLeft w:val="0"/>
          <w:marRight w:val="0"/>
          <w:marTop w:val="0"/>
          <w:marBottom w:val="0"/>
          <w:divBdr>
            <w:top w:val="none" w:sz="0" w:space="0" w:color="auto"/>
            <w:left w:val="none" w:sz="0" w:space="0" w:color="auto"/>
            <w:bottom w:val="none" w:sz="0" w:space="0" w:color="auto"/>
            <w:right w:val="none" w:sz="0" w:space="0" w:color="auto"/>
          </w:divBdr>
        </w:div>
        <w:div w:id="1547981739">
          <w:marLeft w:val="0"/>
          <w:marRight w:val="0"/>
          <w:marTop w:val="0"/>
          <w:marBottom w:val="0"/>
          <w:divBdr>
            <w:top w:val="none" w:sz="0" w:space="0" w:color="auto"/>
            <w:left w:val="none" w:sz="0" w:space="0" w:color="auto"/>
            <w:bottom w:val="none" w:sz="0" w:space="0" w:color="auto"/>
            <w:right w:val="none" w:sz="0" w:space="0" w:color="auto"/>
          </w:divBdr>
        </w:div>
        <w:div w:id="1451392142">
          <w:marLeft w:val="0"/>
          <w:marRight w:val="0"/>
          <w:marTop w:val="0"/>
          <w:marBottom w:val="0"/>
          <w:divBdr>
            <w:top w:val="none" w:sz="0" w:space="0" w:color="auto"/>
            <w:left w:val="none" w:sz="0" w:space="0" w:color="auto"/>
            <w:bottom w:val="none" w:sz="0" w:space="0" w:color="auto"/>
            <w:right w:val="none" w:sz="0" w:space="0" w:color="auto"/>
          </w:divBdr>
        </w:div>
        <w:div w:id="109473293">
          <w:marLeft w:val="0"/>
          <w:marRight w:val="0"/>
          <w:marTop w:val="0"/>
          <w:marBottom w:val="0"/>
          <w:divBdr>
            <w:top w:val="none" w:sz="0" w:space="0" w:color="auto"/>
            <w:left w:val="none" w:sz="0" w:space="0" w:color="auto"/>
            <w:bottom w:val="none" w:sz="0" w:space="0" w:color="auto"/>
            <w:right w:val="none" w:sz="0" w:space="0" w:color="auto"/>
          </w:divBdr>
        </w:div>
        <w:div w:id="171143063">
          <w:marLeft w:val="0"/>
          <w:marRight w:val="0"/>
          <w:marTop w:val="0"/>
          <w:marBottom w:val="0"/>
          <w:divBdr>
            <w:top w:val="none" w:sz="0" w:space="0" w:color="auto"/>
            <w:left w:val="none" w:sz="0" w:space="0" w:color="auto"/>
            <w:bottom w:val="none" w:sz="0" w:space="0" w:color="auto"/>
            <w:right w:val="none" w:sz="0" w:space="0" w:color="auto"/>
          </w:divBdr>
        </w:div>
        <w:div w:id="633096512">
          <w:marLeft w:val="0"/>
          <w:marRight w:val="0"/>
          <w:marTop w:val="0"/>
          <w:marBottom w:val="0"/>
          <w:divBdr>
            <w:top w:val="none" w:sz="0" w:space="0" w:color="auto"/>
            <w:left w:val="none" w:sz="0" w:space="0" w:color="auto"/>
            <w:bottom w:val="none" w:sz="0" w:space="0" w:color="auto"/>
            <w:right w:val="none" w:sz="0" w:space="0" w:color="auto"/>
          </w:divBdr>
        </w:div>
        <w:div w:id="774178903">
          <w:marLeft w:val="0"/>
          <w:marRight w:val="0"/>
          <w:marTop w:val="0"/>
          <w:marBottom w:val="0"/>
          <w:divBdr>
            <w:top w:val="none" w:sz="0" w:space="0" w:color="auto"/>
            <w:left w:val="none" w:sz="0" w:space="0" w:color="auto"/>
            <w:bottom w:val="none" w:sz="0" w:space="0" w:color="auto"/>
            <w:right w:val="none" w:sz="0" w:space="0" w:color="auto"/>
          </w:divBdr>
        </w:div>
        <w:div w:id="2036807267">
          <w:marLeft w:val="0"/>
          <w:marRight w:val="0"/>
          <w:marTop w:val="0"/>
          <w:marBottom w:val="0"/>
          <w:divBdr>
            <w:top w:val="none" w:sz="0" w:space="0" w:color="auto"/>
            <w:left w:val="none" w:sz="0" w:space="0" w:color="auto"/>
            <w:bottom w:val="none" w:sz="0" w:space="0" w:color="auto"/>
            <w:right w:val="none" w:sz="0" w:space="0" w:color="auto"/>
          </w:divBdr>
        </w:div>
        <w:div w:id="2044094145">
          <w:marLeft w:val="0"/>
          <w:marRight w:val="0"/>
          <w:marTop w:val="0"/>
          <w:marBottom w:val="0"/>
          <w:divBdr>
            <w:top w:val="none" w:sz="0" w:space="0" w:color="auto"/>
            <w:left w:val="none" w:sz="0" w:space="0" w:color="auto"/>
            <w:bottom w:val="none" w:sz="0" w:space="0" w:color="auto"/>
            <w:right w:val="none" w:sz="0" w:space="0" w:color="auto"/>
          </w:divBdr>
        </w:div>
        <w:div w:id="584724388">
          <w:marLeft w:val="0"/>
          <w:marRight w:val="0"/>
          <w:marTop w:val="0"/>
          <w:marBottom w:val="0"/>
          <w:divBdr>
            <w:top w:val="none" w:sz="0" w:space="0" w:color="auto"/>
            <w:left w:val="none" w:sz="0" w:space="0" w:color="auto"/>
            <w:bottom w:val="none" w:sz="0" w:space="0" w:color="auto"/>
            <w:right w:val="none" w:sz="0" w:space="0" w:color="auto"/>
          </w:divBdr>
        </w:div>
        <w:div w:id="1122071668">
          <w:marLeft w:val="0"/>
          <w:marRight w:val="0"/>
          <w:marTop w:val="0"/>
          <w:marBottom w:val="0"/>
          <w:divBdr>
            <w:top w:val="none" w:sz="0" w:space="0" w:color="auto"/>
            <w:left w:val="none" w:sz="0" w:space="0" w:color="auto"/>
            <w:bottom w:val="none" w:sz="0" w:space="0" w:color="auto"/>
            <w:right w:val="none" w:sz="0" w:space="0" w:color="auto"/>
          </w:divBdr>
        </w:div>
        <w:div w:id="724063903">
          <w:marLeft w:val="0"/>
          <w:marRight w:val="0"/>
          <w:marTop w:val="0"/>
          <w:marBottom w:val="0"/>
          <w:divBdr>
            <w:top w:val="none" w:sz="0" w:space="0" w:color="auto"/>
            <w:left w:val="none" w:sz="0" w:space="0" w:color="auto"/>
            <w:bottom w:val="none" w:sz="0" w:space="0" w:color="auto"/>
            <w:right w:val="none" w:sz="0" w:space="0" w:color="auto"/>
          </w:divBdr>
        </w:div>
        <w:div w:id="589393905">
          <w:marLeft w:val="0"/>
          <w:marRight w:val="0"/>
          <w:marTop w:val="0"/>
          <w:marBottom w:val="0"/>
          <w:divBdr>
            <w:top w:val="none" w:sz="0" w:space="0" w:color="auto"/>
            <w:left w:val="none" w:sz="0" w:space="0" w:color="auto"/>
            <w:bottom w:val="none" w:sz="0" w:space="0" w:color="auto"/>
            <w:right w:val="none" w:sz="0" w:space="0" w:color="auto"/>
          </w:divBdr>
        </w:div>
        <w:div w:id="197863436">
          <w:marLeft w:val="0"/>
          <w:marRight w:val="0"/>
          <w:marTop w:val="0"/>
          <w:marBottom w:val="0"/>
          <w:divBdr>
            <w:top w:val="none" w:sz="0" w:space="0" w:color="auto"/>
            <w:left w:val="none" w:sz="0" w:space="0" w:color="auto"/>
            <w:bottom w:val="none" w:sz="0" w:space="0" w:color="auto"/>
            <w:right w:val="none" w:sz="0" w:space="0" w:color="auto"/>
          </w:divBdr>
        </w:div>
        <w:div w:id="1787433068">
          <w:marLeft w:val="0"/>
          <w:marRight w:val="0"/>
          <w:marTop w:val="0"/>
          <w:marBottom w:val="0"/>
          <w:divBdr>
            <w:top w:val="none" w:sz="0" w:space="0" w:color="auto"/>
            <w:left w:val="none" w:sz="0" w:space="0" w:color="auto"/>
            <w:bottom w:val="none" w:sz="0" w:space="0" w:color="auto"/>
            <w:right w:val="none" w:sz="0" w:space="0" w:color="auto"/>
          </w:divBdr>
        </w:div>
        <w:div w:id="401682049">
          <w:marLeft w:val="0"/>
          <w:marRight w:val="0"/>
          <w:marTop w:val="0"/>
          <w:marBottom w:val="0"/>
          <w:divBdr>
            <w:top w:val="none" w:sz="0" w:space="0" w:color="auto"/>
            <w:left w:val="none" w:sz="0" w:space="0" w:color="auto"/>
            <w:bottom w:val="none" w:sz="0" w:space="0" w:color="auto"/>
            <w:right w:val="none" w:sz="0" w:space="0" w:color="auto"/>
          </w:divBdr>
        </w:div>
        <w:div w:id="555435612">
          <w:marLeft w:val="0"/>
          <w:marRight w:val="0"/>
          <w:marTop w:val="0"/>
          <w:marBottom w:val="0"/>
          <w:divBdr>
            <w:top w:val="none" w:sz="0" w:space="0" w:color="auto"/>
            <w:left w:val="none" w:sz="0" w:space="0" w:color="auto"/>
            <w:bottom w:val="none" w:sz="0" w:space="0" w:color="auto"/>
            <w:right w:val="none" w:sz="0" w:space="0" w:color="auto"/>
          </w:divBdr>
        </w:div>
        <w:div w:id="1631940755">
          <w:marLeft w:val="0"/>
          <w:marRight w:val="0"/>
          <w:marTop w:val="0"/>
          <w:marBottom w:val="0"/>
          <w:divBdr>
            <w:top w:val="none" w:sz="0" w:space="0" w:color="auto"/>
            <w:left w:val="none" w:sz="0" w:space="0" w:color="auto"/>
            <w:bottom w:val="none" w:sz="0" w:space="0" w:color="auto"/>
            <w:right w:val="none" w:sz="0" w:space="0" w:color="auto"/>
          </w:divBdr>
        </w:div>
        <w:div w:id="1365708968">
          <w:marLeft w:val="0"/>
          <w:marRight w:val="0"/>
          <w:marTop w:val="0"/>
          <w:marBottom w:val="0"/>
          <w:divBdr>
            <w:top w:val="none" w:sz="0" w:space="0" w:color="auto"/>
            <w:left w:val="none" w:sz="0" w:space="0" w:color="auto"/>
            <w:bottom w:val="none" w:sz="0" w:space="0" w:color="auto"/>
            <w:right w:val="none" w:sz="0" w:space="0" w:color="auto"/>
          </w:divBdr>
        </w:div>
        <w:div w:id="338388628">
          <w:marLeft w:val="0"/>
          <w:marRight w:val="0"/>
          <w:marTop w:val="0"/>
          <w:marBottom w:val="0"/>
          <w:divBdr>
            <w:top w:val="none" w:sz="0" w:space="0" w:color="auto"/>
            <w:left w:val="none" w:sz="0" w:space="0" w:color="auto"/>
            <w:bottom w:val="none" w:sz="0" w:space="0" w:color="auto"/>
            <w:right w:val="none" w:sz="0" w:space="0" w:color="auto"/>
          </w:divBdr>
        </w:div>
        <w:div w:id="1906648587">
          <w:marLeft w:val="0"/>
          <w:marRight w:val="0"/>
          <w:marTop w:val="0"/>
          <w:marBottom w:val="0"/>
          <w:divBdr>
            <w:top w:val="none" w:sz="0" w:space="0" w:color="auto"/>
            <w:left w:val="none" w:sz="0" w:space="0" w:color="auto"/>
            <w:bottom w:val="none" w:sz="0" w:space="0" w:color="auto"/>
            <w:right w:val="none" w:sz="0" w:space="0" w:color="auto"/>
          </w:divBdr>
        </w:div>
        <w:div w:id="117534551">
          <w:marLeft w:val="0"/>
          <w:marRight w:val="0"/>
          <w:marTop w:val="0"/>
          <w:marBottom w:val="0"/>
          <w:divBdr>
            <w:top w:val="none" w:sz="0" w:space="0" w:color="auto"/>
            <w:left w:val="none" w:sz="0" w:space="0" w:color="auto"/>
            <w:bottom w:val="none" w:sz="0" w:space="0" w:color="auto"/>
            <w:right w:val="none" w:sz="0" w:space="0" w:color="auto"/>
          </w:divBdr>
        </w:div>
        <w:div w:id="417214327">
          <w:marLeft w:val="0"/>
          <w:marRight w:val="0"/>
          <w:marTop w:val="0"/>
          <w:marBottom w:val="0"/>
          <w:divBdr>
            <w:top w:val="none" w:sz="0" w:space="0" w:color="auto"/>
            <w:left w:val="none" w:sz="0" w:space="0" w:color="auto"/>
            <w:bottom w:val="none" w:sz="0" w:space="0" w:color="auto"/>
            <w:right w:val="none" w:sz="0" w:space="0" w:color="auto"/>
          </w:divBdr>
        </w:div>
        <w:div w:id="2126382263">
          <w:marLeft w:val="0"/>
          <w:marRight w:val="0"/>
          <w:marTop w:val="0"/>
          <w:marBottom w:val="0"/>
          <w:divBdr>
            <w:top w:val="none" w:sz="0" w:space="0" w:color="auto"/>
            <w:left w:val="none" w:sz="0" w:space="0" w:color="auto"/>
            <w:bottom w:val="none" w:sz="0" w:space="0" w:color="auto"/>
            <w:right w:val="none" w:sz="0" w:space="0" w:color="auto"/>
          </w:divBdr>
        </w:div>
        <w:div w:id="1542205656">
          <w:marLeft w:val="0"/>
          <w:marRight w:val="0"/>
          <w:marTop w:val="0"/>
          <w:marBottom w:val="0"/>
          <w:divBdr>
            <w:top w:val="none" w:sz="0" w:space="0" w:color="auto"/>
            <w:left w:val="none" w:sz="0" w:space="0" w:color="auto"/>
            <w:bottom w:val="none" w:sz="0" w:space="0" w:color="auto"/>
            <w:right w:val="none" w:sz="0" w:space="0" w:color="auto"/>
          </w:divBdr>
        </w:div>
        <w:div w:id="1782921192">
          <w:marLeft w:val="0"/>
          <w:marRight w:val="0"/>
          <w:marTop w:val="0"/>
          <w:marBottom w:val="0"/>
          <w:divBdr>
            <w:top w:val="none" w:sz="0" w:space="0" w:color="auto"/>
            <w:left w:val="none" w:sz="0" w:space="0" w:color="auto"/>
            <w:bottom w:val="none" w:sz="0" w:space="0" w:color="auto"/>
            <w:right w:val="none" w:sz="0" w:space="0" w:color="auto"/>
          </w:divBdr>
        </w:div>
        <w:div w:id="1786994369">
          <w:marLeft w:val="0"/>
          <w:marRight w:val="0"/>
          <w:marTop w:val="0"/>
          <w:marBottom w:val="0"/>
          <w:divBdr>
            <w:top w:val="none" w:sz="0" w:space="0" w:color="auto"/>
            <w:left w:val="none" w:sz="0" w:space="0" w:color="auto"/>
            <w:bottom w:val="none" w:sz="0" w:space="0" w:color="auto"/>
            <w:right w:val="none" w:sz="0" w:space="0" w:color="auto"/>
          </w:divBdr>
        </w:div>
        <w:div w:id="819151677">
          <w:marLeft w:val="0"/>
          <w:marRight w:val="0"/>
          <w:marTop w:val="0"/>
          <w:marBottom w:val="0"/>
          <w:divBdr>
            <w:top w:val="none" w:sz="0" w:space="0" w:color="auto"/>
            <w:left w:val="none" w:sz="0" w:space="0" w:color="auto"/>
            <w:bottom w:val="none" w:sz="0" w:space="0" w:color="auto"/>
            <w:right w:val="none" w:sz="0" w:space="0" w:color="auto"/>
          </w:divBdr>
        </w:div>
        <w:div w:id="344593939">
          <w:marLeft w:val="0"/>
          <w:marRight w:val="0"/>
          <w:marTop w:val="0"/>
          <w:marBottom w:val="0"/>
          <w:divBdr>
            <w:top w:val="none" w:sz="0" w:space="0" w:color="auto"/>
            <w:left w:val="none" w:sz="0" w:space="0" w:color="auto"/>
            <w:bottom w:val="none" w:sz="0" w:space="0" w:color="auto"/>
            <w:right w:val="none" w:sz="0" w:space="0" w:color="auto"/>
          </w:divBdr>
        </w:div>
        <w:div w:id="1550651415">
          <w:marLeft w:val="0"/>
          <w:marRight w:val="0"/>
          <w:marTop w:val="0"/>
          <w:marBottom w:val="0"/>
          <w:divBdr>
            <w:top w:val="none" w:sz="0" w:space="0" w:color="auto"/>
            <w:left w:val="none" w:sz="0" w:space="0" w:color="auto"/>
            <w:bottom w:val="none" w:sz="0" w:space="0" w:color="auto"/>
            <w:right w:val="none" w:sz="0" w:space="0" w:color="auto"/>
          </w:divBdr>
        </w:div>
        <w:div w:id="1250887165">
          <w:marLeft w:val="0"/>
          <w:marRight w:val="0"/>
          <w:marTop w:val="0"/>
          <w:marBottom w:val="0"/>
          <w:divBdr>
            <w:top w:val="none" w:sz="0" w:space="0" w:color="auto"/>
            <w:left w:val="none" w:sz="0" w:space="0" w:color="auto"/>
            <w:bottom w:val="none" w:sz="0" w:space="0" w:color="auto"/>
            <w:right w:val="none" w:sz="0" w:space="0" w:color="auto"/>
          </w:divBdr>
        </w:div>
        <w:div w:id="1008479328">
          <w:marLeft w:val="0"/>
          <w:marRight w:val="0"/>
          <w:marTop w:val="0"/>
          <w:marBottom w:val="0"/>
          <w:divBdr>
            <w:top w:val="none" w:sz="0" w:space="0" w:color="auto"/>
            <w:left w:val="none" w:sz="0" w:space="0" w:color="auto"/>
            <w:bottom w:val="none" w:sz="0" w:space="0" w:color="auto"/>
            <w:right w:val="none" w:sz="0" w:space="0" w:color="auto"/>
          </w:divBdr>
        </w:div>
        <w:div w:id="2134472339">
          <w:marLeft w:val="0"/>
          <w:marRight w:val="0"/>
          <w:marTop w:val="0"/>
          <w:marBottom w:val="0"/>
          <w:divBdr>
            <w:top w:val="none" w:sz="0" w:space="0" w:color="auto"/>
            <w:left w:val="none" w:sz="0" w:space="0" w:color="auto"/>
            <w:bottom w:val="none" w:sz="0" w:space="0" w:color="auto"/>
            <w:right w:val="none" w:sz="0" w:space="0" w:color="auto"/>
          </w:divBdr>
        </w:div>
        <w:div w:id="394934116">
          <w:marLeft w:val="0"/>
          <w:marRight w:val="0"/>
          <w:marTop w:val="0"/>
          <w:marBottom w:val="0"/>
          <w:divBdr>
            <w:top w:val="none" w:sz="0" w:space="0" w:color="auto"/>
            <w:left w:val="none" w:sz="0" w:space="0" w:color="auto"/>
            <w:bottom w:val="none" w:sz="0" w:space="0" w:color="auto"/>
            <w:right w:val="none" w:sz="0" w:space="0" w:color="auto"/>
          </w:divBdr>
        </w:div>
        <w:div w:id="383480318">
          <w:marLeft w:val="0"/>
          <w:marRight w:val="0"/>
          <w:marTop w:val="0"/>
          <w:marBottom w:val="0"/>
          <w:divBdr>
            <w:top w:val="none" w:sz="0" w:space="0" w:color="auto"/>
            <w:left w:val="none" w:sz="0" w:space="0" w:color="auto"/>
            <w:bottom w:val="none" w:sz="0" w:space="0" w:color="auto"/>
            <w:right w:val="none" w:sz="0" w:space="0" w:color="auto"/>
          </w:divBdr>
        </w:div>
        <w:div w:id="1212036231">
          <w:marLeft w:val="0"/>
          <w:marRight w:val="0"/>
          <w:marTop w:val="0"/>
          <w:marBottom w:val="0"/>
          <w:divBdr>
            <w:top w:val="none" w:sz="0" w:space="0" w:color="auto"/>
            <w:left w:val="none" w:sz="0" w:space="0" w:color="auto"/>
            <w:bottom w:val="none" w:sz="0" w:space="0" w:color="auto"/>
            <w:right w:val="none" w:sz="0" w:space="0" w:color="auto"/>
          </w:divBdr>
        </w:div>
        <w:div w:id="1170490201">
          <w:marLeft w:val="0"/>
          <w:marRight w:val="0"/>
          <w:marTop w:val="0"/>
          <w:marBottom w:val="0"/>
          <w:divBdr>
            <w:top w:val="none" w:sz="0" w:space="0" w:color="auto"/>
            <w:left w:val="none" w:sz="0" w:space="0" w:color="auto"/>
            <w:bottom w:val="none" w:sz="0" w:space="0" w:color="auto"/>
            <w:right w:val="none" w:sz="0" w:space="0" w:color="auto"/>
          </w:divBdr>
        </w:div>
        <w:div w:id="1497574571">
          <w:marLeft w:val="0"/>
          <w:marRight w:val="0"/>
          <w:marTop w:val="0"/>
          <w:marBottom w:val="0"/>
          <w:divBdr>
            <w:top w:val="none" w:sz="0" w:space="0" w:color="auto"/>
            <w:left w:val="none" w:sz="0" w:space="0" w:color="auto"/>
            <w:bottom w:val="none" w:sz="0" w:space="0" w:color="auto"/>
            <w:right w:val="none" w:sz="0" w:space="0" w:color="auto"/>
          </w:divBdr>
        </w:div>
        <w:div w:id="732653413">
          <w:marLeft w:val="0"/>
          <w:marRight w:val="0"/>
          <w:marTop w:val="0"/>
          <w:marBottom w:val="0"/>
          <w:divBdr>
            <w:top w:val="none" w:sz="0" w:space="0" w:color="auto"/>
            <w:left w:val="none" w:sz="0" w:space="0" w:color="auto"/>
            <w:bottom w:val="none" w:sz="0" w:space="0" w:color="auto"/>
            <w:right w:val="none" w:sz="0" w:space="0" w:color="auto"/>
          </w:divBdr>
        </w:div>
        <w:div w:id="811678620">
          <w:marLeft w:val="0"/>
          <w:marRight w:val="0"/>
          <w:marTop w:val="0"/>
          <w:marBottom w:val="0"/>
          <w:divBdr>
            <w:top w:val="none" w:sz="0" w:space="0" w:color="auto"/>
            <w:left w:val="none" w:sz="0" w:space="0" w:color="auto"/>
            <w:bottom w:val="none" w:sz="0" w:space="0" w:color="auto"/>
            <w:right w:val="none" w:sz="0" w:space="0" w:color="auto"/>
          </w:divBdr>
        </w:div>
        <w:div w:id="2046589991">
          <w:marLeft w:val="0"/>
          <w:marRight w:val="0"/>
          <w:marTop w:val="0"/>
          <w:marBottom w:val="0"/>
          <w:divBdr>
            <w:top w:val="none" w:sz="0" w:space="0" w:color="auto"/>
            <w:left w:val="none" w:sz="0" w:space="0" w:color="auto"/>
            <w:bottom w:val="none" w:sz="0" w:space="0" w:color="auto"/>
            <w:right w:val="none" w:sz="0" w:space="0" w:color="auto"/>
          </w:divBdr>
        </w:div>
        <w:div w:id="597980812">
          <w:marLeft w:val="0"/>
          <w:marRight w:val="0"/>
          <w:marTop w:val="0"/>
          <w:marBottom w:val="0"/>
          <w:divBdr>
            <w:top w:val="none" w:sz="0" w:space="0" w:color="auto"/>
            <w:left w:val="none" w:sz="0" w:space="0" w:color="auto"/>
            <w:bottom w:val="none" w:sz="0" w:space="0" w:color="auto"/>
            <w:right w:val="none" w:sz="0" w:space="0" w:color="auto"/>
          </w:divBdr>
        </w:div>
        <w:div w:id="390271759">
          <w:marLeft w:val="0"/>
          <w:marRight w:val="0"/>
          <w:marTop w:val="0"/>
          <w:marBottom w:val="0"/>
          <w:divBdr>
            <w:top w:val="none" w:sz="0" w:space="0" w:color="auto"/>
            <w:left w:val="none" w:sz="0" w:space="0" w:color="auto"/>
            <w:bottom w:val="none" w:sz="0" w:space="0" w:color="auto"/>
            <w:right w:val="none" w:sz="0" w:space="0" w:color="auto"/>
          </w:divBdr>
        </w:div>
        <w:div w:id="1028333275">
          <w:marLeft w:val="0"/>
          <w:marRight w:val="0"/>
          <w:marTop w:val="0"/>
          <w:marBottom w:val="0"/>
          <w:divBdr>
            <w:top w:val="none" w:sz="0" w:space="0" w:color="auto"/>
            <w:left w:val="none" w:sz="0" w:space="0" w:color="auto"/>
            <w:bottom w:val="none" w:sz="0" w:space="0" w:color="auto"/>
            <w:right w:val="none" w:sz="0" w:space="0" w:color="auto"/>
          </w:divBdr>
        </w:div>
        <w:div w:id="938676688">
          <w:marLeft w:val="0"/>
          <w:marRight w:val="0"/>
          <w:marTop w:val="0"/>
          <w:marBottom w:val="0"/>
          <w:divBdr>
            <w:top w:val="none" w:sz="0" w:space="0" w:color="auto"/>
            <w:left w:val="none" w:sz="0" w:space="0" w:color="auto"/>
            <w:bottom w:val="none" w:sz="0" w:space="0" w:color="auto"/>
            <w:right w:val="none" w:sz="0" w:space="0" w:color="auto"/>
          </w:divBdr>
        </w:div>
        <w:div w:id="1694577716">
          <w:marLeft w:val="0"/>
          <w:marRight w:val="0"/>
          <w:marTop w:val="0"/>
          <w:marBottom w:val="0"/>
          <w:divBdr>
            <w:top w:val="none" w:sz="0" w:space="0" w:color="auto"/>
            <w:left w:val="none" w:sz="0" w:space="0" w:color="auto"/>
            <w:bottom w:val="none" w:sz="0" w:space="0" w:color="auto"/>
            <w:right w:val="none" w:sz="0" w:space="0" w:color="auto"/>
          </w:divBdr>
        </w:div>
        <w:div w:id="919024169">
          <w:marLeft w:val="0"/>
          <w:marRight w:val="0"/>
          <w:marTop w:val="0"/>
          <w:marBottom w:val="0"/>
          <w:divBdr>
            <w:top w:val="none" w:sz="0" w:space="0" w:color="auto"/>
            <w:left w:val="none" w:sz="0" w:space="0" w:color="auto"/>
            <w:bottom w:val="none" w:sz="0" w:space="0" w:color="auto"/>
            <w:right w:val="none" w:sz="0" w:space="0" w:color="auto"/>
          </w:divBdr>
        </w:div>
        <w:div w:id="1761020646">
          <w:marLeft w:val="0"/>
          <w:marRight w:val="0"/>
          <w:marTop w:val="0"/>
          <w:marBottom w:val="0"/>
          <w:divBdr>
            <w:top w:val="none" w:sz="0" w:space="0" w:color="auto"/>
            <w:left w:val="none" w:sz="0" w:space="0" w:color="auto"/>
            <w:bottom w:val="none" w:sz="0" w:space="0" w:color="auto"/>
            <w:right w:val="none" w:sz="0" w:space="0" w:color="auto"/>
          </w:divBdr>
        </w:div>
        <w:div w:id="456410706">
          <w:marLeft w:val="0"/>
          <w:marRight w:val="0"/>
          <w:marTop w:val="0"/>
          <w:marBottom w:val="0"/>
          <w:divBdr>
            <w:top w:val="none" w:sz="0" w:space="0" w:color="auto"/>
            <w:left w:val="none" w:sz="0" w:space="0" w:color="auto"/>
            <w:bottom w:val="none" w:sz="0" w:space="0" w:color="auto"/>
            <w:right w:val="none" w:sz="0" w:space="0" w:color="auto"/>
          </w:divBdr>
        </w:div>
        <w:div w:id="1295522663">
          <w:marLeft w:val="0"/>
          <w:marRight w:val="0"/>
          <w:marTop w:val="0"/>
          <w:marBottom w:val="0"/>
          <w:divBdr>
            <w:top w:val="none" w:sz="0" w:space="0" w:color="auto"/>
            <w:left w:val="none" w:sz="0" w:space="0" w:color="auto"/>
            <w:bottom w:val="none" w:sz="0" w:space="0" w:color="auto"/>
            <w:right w:val="none" w:sz="0" w:space="0" w:color="auto"/>
          </w:divBdr>
        </w:div>
        <w:div w:id="1095635408">
          <w:marLeft w:val="0"/>
          <w:marRight w:val="0"/>
          <w:marTop w:val="0"/>
          <w:marBottom w:val="0"/>
          <w:divBdr>
            <w:top w:val="none" w:sz="0" w:space="0" w:color="auto"/>
            <w:left w:val="none" w:sz="0" w:space="0" w:color="auto"/>
            <w:bottom w:val="none" w:sz="0" w:space="0" w:color="auto"/>
            <w:right w:val="none" w:sz="0" w:space="0" w:color="auto"/>
          </w:divBdr>
        </w:div>
        <w:div w:id="2023973305">
          <w:marLeft w:val="0"/>
          <w:marRight w:val="0"/>
          <w:marTop w:val="0"/>
          <w:marBottom w:val="0"/>
          <w:divBdr>
            <w:top w:val="none" w:sz="0" w:space="0" w:color="auto"/>
            <w:left w:val="none" w:sz="0" w:space="0" w:color="auto"/>
            <w:bottom w:val="none" w:sz="0" w:space="0" w:color="auto"/>
            <w:right w:val="none" w:sz="0" w:space="0" w:color="auto"/>
          </w:divBdr>
        </w:div>
        <w:div w:id="394359881">
          <w:marLeft w:val="0"/>
          <w:marRight w:val="0"/>
          <w:marTop w:val="0"/>
          <w:marBottom w:val="0"/>
          <w:divBdr>
            <w:top w:val="none" w:sz="0" w:space="0" w:color="auto"/>
            <w:left w:val="none" w:sz="0" w:space="0" w:color="auto"/>
            <w:bottom w:val="none" w:sz="0" w:space="0" w:color="auto"/>
            <w:right w:val="none" w:sz="0" w:space="0" w:color="auto"/>
          </w:divBdr>
        </w:div>
        <w:div w:id="1206717373">
          <w:marLeft w:val="0"/>
          <w:marRight w:val="0"/>
          <w:marTop w:val="0"/>
          <w:marBottom w:val="0"/>
          <w:divBdr>
            <w:top w:val="none" w:sz="0" w:space="0" w:color="auto"/>
            <w:left w:val="none" w:sz="0" w:space="0" w:color="auto"/>
            <w:bottom w:val="none" w:sz="0" w:space="0" w:color="auto"/>
            <w:right w:val="none" w:sz="0" w:space="0" w:color="auto"/>
          </w:divBdr>
        </w:div>
        <w:div w:id="1837383388">
          <w:marLeft w:val="0"/>
          <w:marRight w:val="0"/>
          <w:marTop w:val="0"/>
          <w:marBottom w:val="0"/>
          <w:divBdr>
            <w:top w:val="none" w:sz="0" w:space="0" w:color="auto"/>
            <w:left w:val="none" w:sz="0" w:space="0" w:color="auto"/>
            <w:bottom w:val="none" w:sz="0" w:space="0" w:color="auto"/>
            <w:right w:val="none" w:sz="0" w:space="0" w:color="auto"/>
          </w:divBdr>
        </w:div>
        <w:div w:id="209805220">
          <w:marLeft w:val="0"/>
          <w:marRight w:val="0"/>
          <w:marTop w:val="0"/>
          <w:marBottom w:val="0"/>
          <w:divBdr>
            <w:top w:val="none" w:sz="0" w:space="0" w:color="auto"/>
            <w:left w:val="none" w:sz="0" w:space="0" w:color="auto"/>
            <w:bottom w:val="none" w:sz="0" w:space="0" w:color="auto"/>
            <w:right w:val="none" w:sz="0" w:space="0" w:color="auto"/>
          </w:divBdr>
        </w:div>
        <w:div w:id="1059397796">
          <w:marLeft w:val="0"/>
          <w:marRight w:val="0"/>
          <w:marTop w:val="0"/>
          <w:marBottom w:val="0"/>
          <w:divBdr>
            <w:top w:val="none" w:sz="0" w:space="0" w:color="auto"/>
            <w:left w:val="none" w:sz="0" w:space="0" w:color="auto"/>
            <w:bottom w:val="none" w:sz="0" w:space="0" w:color="auto"/>
            <w:right w:val="none" w:sz="0" w:space="0" w:color="auto"/>
          </w:divBdr>
        </w:div>
        <w:div w:id="1079518022">
          <w:marLeft w:val="0"/>
          <w:marRight w:val="0"/>
          <w:marTop w:val="0"/>
          <w:marBottom w:val="0"/>
          <w:divBdr>
            <w:top w:val="none" w:sz="0" w:space="0" w:color="auto"/>
            <w:left w:val="none" w:sz="0" w:space="0" w:color="auto"/>
            <w:bottom w:val="none" w:sz="0" w:space="0" w:color="auto"/>
            <w:right w:val="none" w:sz="0" w:space="0" w:color="auto"/>
          </w:divBdr>
        </w:div>
        <w:div w:id="1485657557">
          <w:marLeft w:val="0"/>
          <w:marRight w:val="0"/>
          <w:marTop w:val="0"/>
          <w:marBottom w:val="0"/>
          <w:divBdr>
            <w:top w:val="none" w:sz="0" w:space="0" w:color="auto"/>
            <w:left w:val="none" w:sz="0" w:space="0" w:color="auto"/>
            <w:bottom w:val="none" w:sz="0" w:space="0" w:color="auto"/>
            <w:right w:val="none" w:sz="0" w:space="0" w:color="auto"/>
          </w:divBdr>
        </w:div>
        <w:div w:id="1633512862">
          <w:marLeft w:val="0"/>
          <w:marRight w:val="0"/>
          <w:marTop w:val="0"/>
          <w:marBottom w:val="0"/>
          <w:divBdr>
            <w:top w:val="none" w:sz="0" w:space="0" w:color="auto"/>
            <w:left w:val="none" w:sz="0" w:space="0" w:color="auto"/>
            <w:bottom w:val="none" w:sz="0" w:space="0" w:color="auto"/>
            <w:right w:val="none" w:sz="0" w:space="0" w:color="auto"/>
          </w:divBdr>
        </w:div>
        <w:div w:id="2042705996">
          <w:marLeft w:val="0"/>
          <w:marRight w:val="0"/>
          <w:marTop w:val="0"/>
          <w:marBottom w:val="0"/>
          <w:divBdr>
            <w:top w:val="none" w:sz="0" w:space="0" w:color="auto"/>
            <w:left w:val="none" w:sz="0" w:space="0" w:color="auto"/>
            <w:bottom w:val="none" w:sz="0" w:space="0" w:color="auto"/>
            <w:right w:val="none" w:sz="0" w:space="0" w:color="auto"/>
          </w:divBdr>
        </w:div>
        <w:div w:id="1302543517">
          <w:marLeft w:val="0"/>
          <w:marRight w:val="0"/>
          <w:marTop w:val="0"/>
          <w:marBottom w:val="0"/>
          <w:divBdr>
            <w:top w:val="none" w:sz="0" w:space="0" w:color="auto"/>
            <w:left w:val="none" w:sz="0" w:space="0" w:color="auto"/>
            <w:bottom w:val="none" w:sz="0" w:space="0" w:color="auto"/>
            <w:right w:val="none" w:sz="0" w:space="0" w:color="auto"/>
          </w:divBdr>
        </w:div>
        <w:div w:id="1841696309">
          <w:marLeft w:val="0"/>
          <w:marRight w:val="0"/>
          <w:marTop w:val="0"/>
          <w:marBottom w:val="0"/>
          <w:divBdr>
            <w:top w:val="none" w:sz="0" w:space="0" w:color="auto"/>
            <w:left w:val="none" w:sz="0" w:space="0" w:color="auto"/>
            <w:bottom w:val="none" w:sz="0" w:space="0" w:color="auto"/>
            <w:right w:val="none" w:sz="0" w:space="0" w:color="auto"/>
          </w:divBdr>
        </w:div>
        <w:div w:id="165441857">
          <w:marLeft w:val="0"/>
          <w:marRight w:val="0"/>
          <w:marTop w:val="0"/>
          <w:marBottom w:val="0"/>
          <w:divBdr>
            <w:top w:val="none" w:sz="0" w:space="0" w:color="auto"/>
            <w:left w:val="none" w:sz="0" w:space="0" w:color="auto"/>
            <w:bottom w:val="none" w:sz="0" w:space="0" w:color="auto"/>
            <w:right w:val="none" w:sz="0" w:space="0" w:color="auto"/>
          </w:divBdr>
        </w:div>
        <w:div w:id="1869103980">
          <w:marLeft w:val="0"/>
          <w:marRight w:val="0"/>
          <w:marTop w:val="0"/>
          <w:marBottom w:val="0"/>
          <w:divBdr>
            <w:top w:val="none" w:sz="0" w:space="0" w:color="auto"/>
            <w:left w:val="none" w:sz="0" w:space="0" w:color="auto"/>
            <w:bottom w:val="none" w:sz="0" w:space="0" w:color="auto"/>
            <w:right w:val="none" w:sz="0" w:space="0" w:color="auto"/>
          </w:divBdr>
        </w:div>
        <w:div w:id="796416380">
          <w:marLeft w:val="0"/>
          <w:marRight w:val="0"/>
          <w:marTop w:val="0"/>
          <w:marBottom w:val="0"/>
          <w:divBdr>
            <w:top w:val="none" w:sz="0" w:space="0" w:color="auto"/>
            <w:left w:val="none" w:sz="0" w:space="0" w:color="auto"/>
            <w:bottom w:val="none" w:sz="0" w:space="0" w:color="auto"/>
            <w:right w:val="none" w:sz="0" w:space="0" w:color="auto"/>
          </w:divBdr>
        </w:div>
        <w:div w:id="485442565">
          <w:marLeft w:val="0"/>
          <w:marRight w:val="0"/>
          <w:marTop w:val="0"/>
          <w:marBottom w:val="0"/>
          <w:divBdr>
            <w:top w:val="none" w:sz="0" w:space="0" w:color="auto"/>
            <w:left w:val="none" w:sz="0" w:space="0" w:color="auto"/>
            <w:bottom w:val="none" w:sz="0" w:space="0" w:color="auto"/>
            <w:right w:val="none" w:sz="0" w:space="0" w:color="auto"/>
          </w:divBdr>
        </w:div>
        <w:div w:id="2141607412">
          <w:marLeft w:val="0"/>
          <w:marRight w:val="0"/>
          <w:marTop w:val="0"/>
          <w:marBottom w:val="0"/>
          <w:divBdr>
            <w:top w:val="none" w:sz="0" w:space="0" w:color="auto"/>
            <w:left w:val="none" w:sz="0" w:space="0" w:color="auto"/>
            <w:bottom w:val="none" w:sz="0" w:space="0" w:color="auto"/>
            <w:right w:val="none" w:sz="0" w:space="0" w:color="auto"/>
          </w:divBdr>
        </w:div>
        <w:div w:id="431240544">
          <w:marLeft w:val="0"/>
          <w:marRight w:val="0"/>
          <w:marTop w:val="0"/>
          <w:marBottom w:val="0"/>
          <w:divBdr>
            <w:top w:val="none" w:sz="0" w:space="0" w:color="auto"/>
            <w:left w:val="none" w:sz="0" w:space="0" w:color="auto"/>
            <w:bottom w:val="none" w:sz="0" w:space="0" w:color="auto"/>
            <w:right w:val="none" w:sz="0" w:space="0" w:color="auto"/>
          </w:divBdr>
        </w:div>
        <w:div w:id="1239442540">
          <w:marLeft w:val="0"/>
          <w:marRight w:val="0"/>
          <w:marTop w:val="0"/>
          <w:marBottom w:val="0"/>
          <w:divBdr>
            <w:top w:val="none" w:sz="0" w:space="0" w:color="auto"/>
            <w:left w:val="none" w:sz="0" w:space="0" w:color="auto"/>
            <w:bottom w:val="none" w:sz="0" w:space="0" w:color="auto"/>
            <w:right w:val="none" w:sz="0" w:space="0" w:color="auto"/>
          </w:divBdr>
        </w:div>
        <w:div w:id="896547555">
          <w:marLeft w:val="0"/>
          <w:marRight w:val="0"/>
          <w:marTop w:val="0"/>
          <w:marBottom w:val="0"/>
          <w:divBdr>
            <w:top w:val="none" w:sz="0" w:space="0" w:color="auto"/>
            <w:left w:val="none" w:sz="0" w:space="0" w:color="auto"/>
            <w:bottom w:val="none" w:sz="0" w:space="0" w:color="auto"/>
            <w:right w:val="none" w:sz="0" w:space="0" w:color="auto"/>
          </w:divBdr>
        </w:div>
        <w:div w:id="600451368">
          <w:marLeft w:val="0"/>
          <w:marRight w:val="0"/>
          <w:marTop w:val="0"/>
          <w:marBottom w:val="0"/>
          <w:divBdr>
            <w:top w:val="none" w:sz="0" w:space="0" w:color="auto"/>
            <w:left w:val="none" w:sz="0" w:space="0" w:color="auto"/>
            <w:bottom w:val="none" w:sz="0" w:space="0" w:color="auto"/>
            <w:right w:val="none" w:sz="0" w:space="0" w:color="auto"/>
          </w:divBdr>
        </w:div>
        <w:div w:id="1938948632">
          <w:marLeft w:val="0"/>
          <w:marRight w:val="0"/>
          <w:marTop w:val="0"/>
          <w:marBottom w:val="0"/>
          <w:divBdr>
            <w:top w:val="none" w:sz="0" w:space="0" w:color="auto"/>
            <w:left w:val="none" w:sz="0" w:space="0" w:color="auto"/>
            <w:bottom w:val="none" w:sz="0" w:space="0" w:color="auto"/>
            <w:right w:val="none" w:sz="0" w:space="0" w:color="auto"/>
          </w:divBdr>
        </w:div>
        <w:div w:id="1750884941">
          <w:marLeft w:val="0"/>
          <w:marRight w:val="0"/>
          <w:marTop w:val="0"/>
          <w:marBottom w:val="0"/>
          <w:divBdr>
            <w:top w:val="none" w:sz="0" w:space="0" w:color="auto"/>
            <w:left w:val="none" w:sz="0" w:space="0" w:color="auto"/>
            <w:bottom w:val="none" w:sz="0" w:space="0" w:color="auto"/>
            <w:right w:val="none" w:sz="0" w:space="0" w:color="auto"/>
          </w:divBdr>
        </w:div>
        <w:div w:id="1504316636">
          <w:marLeft w:val="0"/>
          <w:marRight w:val="0"/>
          <w:marTop w:val="0"/>
          <w:marBottom w:val="0"/>
          <w:divBdr>
            <w:top w:val="none" w:sz="0" w:space="0" w:color="auto"/>
            <w:left w:val="none" w:sz="0" w:space="0" w:color="auto"/>
            <w:bottom w:val="none" w:sz="0" w:space="0" w:color="auto"/>
            <w:right w:val="none" w:sz="0" w:space="0" w:color="auto"/>
          </w:divBdr>
        </w:div>
        <w:div w:id="1297298674">
          <w:marLeft w:val="0"/>
          <w:marRight w:val="0"/>
          <w:marTop w:val="0"/>
          <w:marBottom w:val="0"/>
          <w:divBdr>
            <w:top w:val="none" w:sz="0" w:space="0" w:color="auto"/>
            <w:left w:val="none" w:sz="0" w:space="0" w:color="auto"/>
            <w:bottom w:val="none" w:sz="0" w:space="0" w:color="auto"/>
            <w:right w:val="none" w:sz="0" w:space="0" w:color="auto"/>
          </w:divBdr>
        </w:div>
        <w:div w:id="1296258366">
          <w:marLeft w:val="0"/>
          <w:marRight w:val="0"/>
          <w:marTop w:val="0"/>
          <w:marBottom w:val="0"/>
          <w:divBdr>
            <w:top w:val="none" w:sz="0" w:space="0" w:color="auto"/>
            <w:left w:val="none" w:sz="0" w:space="0" w:color="auto"/>
            <w:bottom w:val="none" w:sz="0" w:space="0" w:color="auto"/>
            <w:right w:val="none" w:sz="0" w:space="0" w:color="auto"/>
          </w:divBdr>
        </w:div>
        <w:div w:id="1374764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2945</Words>
  <Characters>16787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2025-04-23T06:02:00Z</cp:lastPrinted>
  <dcterms:created xsi:type="dcterms:W3CDTF">2025-04-23T06:00:00Z</dcterms:created>
  <dcterms:modified xsi:type="dcterms:W3CDTF">2025-04-23T06:03:00Z</dcterms:modified>
</cp:coreProperties>
</file>